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F5FD" w14:textId="77777777" w:rsidR="00505B9C" w:rsidRPr="00505B9C" w:rsidRDefault="00505B9C" w:rsidP="00505B9C">
      <w:pPr>
        <w:pStyle w:val="NormalWeb"/>
        <w:spacing w:before="0" w:beforeAutospacing="0" w:after="0" w:afterAutospacing="0"/>
        <w:jc w:val="both"/>
        <w:rPr>
          <w:b/>
          <w:color w:val="0E101A"/>
          <w:lang w:val="es-CL"/>
        </w:rPr>
      </w:pPr>
      <w:r w:rsidRPr="00505B9C">
        <w:rPr>
          <w:b/>
          <w:color w:val="0E101A"/>
          <w:lang w:val="es-CL"/>
        </w:rPr>
        <w:t>INSTRUCCIONES PARA AUTORES</w:t>
      </w:r>
    </w:p>
    <w:p w14:paraId="5485EA96" w14:textId="77777777" w:rsidR="00505B9C" w:rsidRPr="00505B9C" w:rsidRDefault="00505B9C" w:rsidP="00505B9C">
      <w:pPr>
        <w:pStyle w:val="NormalWeb"/>
        <w:spacing w:before="0" w:beforeAutospacing="0" w:after="0" w:afterAutospacing="0"/>
        <w:jc w:val="both"/>
        <w:rPr>
          <w:color w:val="0E101A"/>
          <w:lang w:val="es-CL"/>
        </w:rPr>
      </w:pPr>
    </w:p>
    <w:p w14:paraId="30856A1D" w14:textId="6977286E" w:rsidR="00505B9C" w:rsidRPr="00505B9C" w:rsidRDefault="00505B9C" w:rsidP="00505B9C">
      <w:pPr>
        <w:pStyle w:val="NormalWeb"/>
        <w:spacing w:before="0" w:beforeAutospacing="0" w:after="0" w:afterAutospacing="0"/>
        <w:jc w:val="both"/>
        <w:rPr>
          <w:color w:val="0E101A"/>
          <w:lang w:val="es-CL"/>
        </w:rPr>
      </w:pPr>
      <w:r w:rsidRPr="00505B9C">
        <w:rPr>
          <w:color w:val="0E101A"/>
          <w:lang w:val="es-CL"/>
        </w:rPr>
        <w:t>Estimados autores, pueden encontrar aquí las instrucciones para la redacción adecuada de</w:t>
      </w:r>
      <w:r w:rsidR="000D5D58">
        <w:rPr>
          <w:color w:val="0E101A"/>
          <w:lang w:val="es-CL"/>
        </w:rPr>
        <w:t xml:space="preserve"> un</w:t>
      </w:r>
      <w:r w:rsidRPr="00505B9C">
        <w:rPr>
          <w:color w:val="0E101A"/>
          <w:lang w:val="es-CL"/>
        </w:rPr>
        <w:t xml:space="preserve"> artículo que pretend</w:t>
      </w:r>
      <w:r w:rsidR="000D5D58">
        <w:rPr>
          <w:color w:val="0E101A"/>
          <w:lang w:val="es-CL"/>
        </w:rPr>
        <w:t>a</w:t>
      </w:r>
      <w:r w:rsidRPr="00505B9C">
        <w:rPr>
          <w:color w:val="0E101A"/>
          <w:lang w:val="es-CL"/>
        </w:rPr>
        <w:t xml:space="preserve">n publicar en la revista </w:t>
      </w:r>
      <w:proofErr w:type="spellStart"/>
      <w:r w:rsidRPr="00505B9C">
        <w:rPr>
          <w:color w:val="0E101A"/>
          <w:lang w:val="es-CL"/>
        </w:rPr>
        <w:t>Sestrinska</w:t>
      </w:r>
      <w:proofErr w:type="spellEnd"/>
      <w:r w:rsidRPr="00505B9C">
        <w:rPr>
          <w:color w:val="0E101A"/>
          <w:lang w:val="es-CL"/>
        </w:rPr>
        <w:t xml:space="preserve"> </w:t>
      </w:r>
      <w:proofErr w:type="spellStart"/>
      <w:r w:rsidRPr="00505B9C">
        <w:rPr>
          <w:color w:val="0E101A"/>
          <w:lang w:val="es-CL"/>
        </w:rPr>
        <w:t>vizija</w:t>
      </w:r>
      <w:proofErr w:type="spellEnd"/>
      <w:r w:rsidR="000D5D58">
        <w:rPr>
          <w:color w:val="0E101A"/>
          <w:lang w:val="es-CL"/>
        </w:rPr>
        <w:t xml:space="preserve"> (Visión de </w:t>
      </w:r>
      <w:r w:rsidR="00783073">
        <w:rPr>
          <w:color w:val="0E101A"/>
          <w:lang w:val="es-CL"/>
        </w:rPr>
        <w:t>Enfermería</w:t>
      </w:r>
      <w:r w:rsidR="000D5D58">
        <w:rPr>
          <w:color w:val="0E101A"/>
          <w:lang w:val="es-CL"/>
        </w:rPr>
        <w:t>)</w:t>
      </w:r>
      <w:r w:rsidRPr="00505B9C">
        <w:rPr>
          <w:color w:val="0E101A"/>
          <w:lang w:val="es-CL"/>
        </w:rPr>
        <w:t xml:space="preserve">, la revista de la </w:t>
      </w:r>
      <w:r w:rsidRPr="00505B9C">
        <w:rPr>
          <w:sz w:val="23"/>
          <w:szCs w:val="23"/>
          <w:lang w:val="es-CL"/>
        </w:rPr>
        <w:t>Asociación Sindical de Enfermeros y Técnicos Sanitarios de Serbia</w:t>
      </w:r>
      <w:r w:rsidRPr="00505B9C">
        <w:rPr>
          <w:color w:val="0E101A"/>
          <w:lang w:val="es-CL"/>
        </w:rPr>
        <w:t xml:space="preserve">. Recomendamos a los autores que lean las instrucciones para la preparación de los artículos con atención y en detalle antes de enviar el manuscrito al comité editorial de la revista. El manuscrito debe estar elaborado de acuerdo </w:t>
      </w:r>
      <w:r w:rsidR="00783073">
        <w:rPr>
          <w:color w:val="0E101A"/>
          <w:lang w:val="es-CL"/>
        </w:rPr>
        <w:t>a estos</w:t>
      </w:r>
      <w:r w:rsidRPr="00505B9C">
        <w:rPr>
          <w:color w:val="0E101A"/>
          <w:lang w:val="es-CL"/>
        </w:rPr>
        <w:t xml:space="preserve"> principios establecidos.</w:t>
      </w:r>
    </w:p>
    <w:p w14:paraId="0944AA6A" w14:textId="77777777" w:rsidR="00505B9C" w:rsidRPr="00505B9C" w:rsidRDefault="00505B9C" w:rsidP="00505B9C">
      <w:pPr>
        <w:pStyle w:val="NormalWeb"/>
        <w:spacing w:before="0" w:beforeAutospacing="0" w:after="0" w:afterAutospacing="0"/>
        <w:jc w:val="both"/>
        <w:rPr>
          <w:color w:val="0E101A"/>
          <w:lang w:val="es-CL"/>
        </w:rPr>
      </w:pPr>
    </w:p>
    <w:p w14:paraId="2A4A49C0" w14:textId="3D8068DE" w:rsidR="00505B9C" w:rsidRDefault="00505B9C" w:rsidP="00505B9C">
      <w:pPr>
        <w:pStyle w:val="NormalWeb"/>
        <w:spacing w:before="0" w:beforeAutospacing="0" w:after="0" w:afterAutospacing="0"/>
        <w:jc w:val="both"/>
        <w:rPr>
          <w:color w:val="0E101A"/>
          <w:lang w:val="es-CL"/>
        </w:rPr>
      </w:pPr>
      <w:proofErr w:type="spellStart"/>
      <w:r w:rsidRPr="00505B9C">
        <w:rPr>
          <w:i/>
          <w:color w:val="0E101A"/>
          <w:lang w:val="es-CL"/>
        </w:rPr>
        <w:t>Sestrinska</w:t>
      </w:r>
      <w:proofErr w:type="spellEnd"/>
      <w:r w:rsidRPr="00505B9C">
        <w:rPr>
          <w:i/>
          <w:color w:val="0E101A"/>
          <w:lang w:val="es-CL"/>
        </w:rPr>
        <w:t xml:space="preserve"> </w:t>
      </w:r>
      <w:proofErr w:type="spellStart"/>
      <w:r w:rsidRPr="00505B9C">
        <w:rPr>
          <w:i/>
          <w:color w:val="0E101A"/>
          <w:lang w:val="es-CL"/>
        </w:rPr>
        <w:t>vizija</w:t>
      </w:r>
      <w:proofErr w:type="spellEnd"/>
      <w:r w:rsidRPr="00505B9C">
        <w:rPr>
          <w:color w:val="0E101A"/>
          <w:lang w:val="es-CL"/>
        </w:rPr>
        <w:t xml:space="preserve"> es el diario oficial de la </w:t>
      </w:r>
      <w:r w:rsidRPr="00505B9C">
        <w:rPr>
          <w:sz w:val="23"/>
          <w:szCs w:val="23"/>
          <w:lang w:val="es-CL"/>
        </w:rPr>
        <w:t>Asociación Sindical de Enfermeros y Técnicos Sanitarios de Serbia</w:t>
      </w:r>
      <w:r w:rsidR="00783073">
        <w:rPr>
          <w:sz w:val="23"/>
          <w:szCs w:val="23"/>
          <w:lang w:val="es-CL"/>
        </w:rPr>
        <w:t xml:space="preserve"> </w:t>
      </w:r>
      <w:r w:rsidRPr="00505B9C">
        <w:rPr>
          <w:color w:val="0E101A"/>
          <w:lang w:val="es-CL"/>
        </w:rPr>
        <w:t xml:space="preserve">(en adelante, la </w:t>
      </w:r>
      <w:r w:rsidR="00783073">
        <w:rPr>
          <w:color w:val="0E101A"/>
          <w:lang w:val="es-CL"/>
        </w:rPr>
        <w:t>Asociación</w:t>
      </w:r>
      <w:r w:rsidRPr="00505B9C">
        <w:rPr>
          <w:color w:val="0E101A"/>
          <w:lang w:val="es-CL"/>
        </w:rPr>
        <w:t xml:space="preserve">) y al enviar el manuscrito, los autores transmiten los derechos de autor a la Unión. </w:t>
      </w:r>
      <w:proofErr w:type="spellStart"/>
      <w:r w:rsidRPr="00505B9C">
        <w:rPr>
          <w:color w:val="0E101A"/>
          <w:lang w:val="es-CL"/>
        </w:rPr>
        <w:t>Sestrinska</w:t>
      </w:r>
      <w:proofErr w:type="spellEnd"/>
      <w:r w:rsidRPr="00505B9C">
        <w:rPr>
          <w:color w:val="0E101A"/>
          <w:lang w:val="es-CL"/>
        </w:rPr>
        <w:t xml:space="preserve"> </w:t>
      </w:r>
      <w:proofErr w:type="spellStart"/>
      <w:r w:rsidRPr="00505B9C">
        <w:rPr>
          <w:color w:val="0E101A"/>
          <w:lang w:val="es-CL"/>
        </w:rPr>
        <w:t>vizija</w:t>
      </w:r>
      <w:proofErr w:type="spellEnd"/>
      <w:r w:rsidRPr="00505B9C">
        <w:rPr>
          <w:color w:val="0E101A"/>
          <w:lang w:val="es-CL"/>
        </w:rPr>
        <w:t xml:space="preserve"> recibe para su consideración y publicación las siguientes categorías de manuscritos:</w:t>
      </w:r>
    </w:p>
    <w:p w14:paraId="0243E465" w14:textId="77777777" w:rsidR="00783073" w:rsidRPr="00505B9C" w:rsidRDefault="00783073" w:rsidP="00505B9C">
      <w:pPr>
        <w:pStyle w:val="NormalWeb"/>
        <w:spacing w:before="0" w:beforeAutospacing="0" w:after="0" w:afterAutospacing="0"/>
        <w:jc w:val="both"/>
        <w:rPr>
          <w:color w:val="0E101A"/>
          <w:lang w:val="es-CL"/>
        </w:rPr>
      </w:pPr>
    </w:p>
    <w:p w14:paraId="7EFC08CA" w14:textId="4C7F7AC8" w:rsidR="00505B9C" w:rsidRPr="00505B9C" w:rsidRDefault="00505B9C" w:rsidP="00505B9C">
      <w:pPr>
        <w:pStyle w:val="NormalWeb"/>
        <w:spacing w:before="0" w:beforeAutospacing="0" w:after="0" w:afterAutospacing="0"/>
        <w:jc w:val="both"/>
        <w:rPr>
          <w:color w:val="0E101A"/>
          <w:lang w:val="es-CL"/>
        </w:rPr>
      </w:pPr>
      <w:r w:rsidRPr="00505B9C">
        <w:rPr>
          <w:color w:val="0E101A"/>
          <w:lang w:val="es-CL"/>
        </w:rPr>
        <w:t xml:space="preserve">- </w:t>
      </w:r>
      <w:r w:rsidR="00783073">
        <w:rPr>
          <w:color w:val="0E101A"/>
          <w:lang w:val="es-CL"/>
        </w:rPr>
        <w:t>Artículos</w:t>
      </w:r>
      <w:r w:rsidRPr="00505B9C">
        <w:rPr>
          <w:color w:val="0E101A"/>
          <w:lang w:val="es-CL"/>
        </w:rPr>
        <w:t xml:space="preserve"> originales</w:t>
      </w:r>
      <w:r w:rsidR="00783073">
        <w:rPr>
          <w:color w:val="0E101A"/>
          <w:lang w:val="es-CL"/>
        </w:rPr>
        <w:t>.</w:t>
      </w:r>
    </w:p>
    <w:p w14:paraId="25EA1682" w14:textId="0245C846" w:rsidR="00505B9C" w:rsidRPr="00505B9C" w:rsidRDefault="00505B9C" w:rsidP="00505B9C">
      <w:pPr>
        <w:pStyle w:val="NormalWeb"/>
        <w:spacing w:before="0" w:beforeAutospacing="0" w:after="0" w:afterAutospacing="0"/>
        <w:jc w:val="both"/>
        <w:rPr>
          <w:color w:val="0E101A"/>
          <w:lang w:val="es-CL"/>
        </w:rPr>
      </w:pPr>
      <w:r w:rsidRPr="00505B9C">
        <w:rPr>
          <w:color w:val="0E101A"/>
          <w:lang w:val="es-CL"/>
        </w:rPr>
        <w:t>- Editoriales</w:t>
      </w:r>
      <w:r w:rsidR="00783073">
        <w:rPr>
          <w:color w:val="0E101A"/>
          <w:lang w:val="es-CL"/>
        </w:rPr>
        <w:t>.</w:t>
      </w:r>
    </w:p>
    <w:p w14:paraId="206E4D13" w14:textId="3111C8C2" w:rsidR="00505B9C" w:rsidRPr="00505B9C" w:rsidRDefault="00505B9C" w:rsidP="00505B9C">
      <w:pPr>
        <w:pStyle w:val="NormalWeb"/>
        <w:spacing w:before="0" w:beforeAutospacing="0" w:after="0" w:afterAutospacing="0"/>
        <w:jc w:val="both"/>
        <w:rPr>
          <w:color w:val="0E101A"/>
          <w:lang w:val="es-CL"/>
        </w:rPr>
      </w:pPr>
      <w:r w:rsidRPr="00505B9C">
        <w:rPr>
          <w:color w:val="0E101A"/>
          <w:lang w:val="es-CL"/>
        </w:rPr>
        <w:t xml:space="preserve">- </w:t>
      </w:r>
      <w:r w:rsidR="00783073">
        <w:rPr>
          <w:color w:val="0E101A"/>
          <w:lang w:val="es-CL"/>
        </w:rPr>
        <w:t>Artículos de Revisión.</w:t>
      </w:r>
    </w:p>
    <w:p w14:paraId="428F8F32" w14:textId="0F6496D9" w:rsidR="00505B9C" w:rsidRPr="00505B9C" w:rsidRDefault="00505B9C" w:rsidP="00505B9C">
      <w:pPr>
        <w:pStyle w:val="NormalWeb"/>
        <w:spacing w:before="0" w:beforeAutospacing="0" w:after="0" w:afterAutospacing="0"/>
        <w:jc w:val="both"/>
        <w:rPr>
          <w:color w:val="0E101A"/>
          <w:lang w:val="es-CL"/>
        </w:rPr>
      </w:pPr>
      <w:r w:rsidRPr="00505B9C">
        <w:rPr>
          <w:color w:val="0E101A"/>
          <w:lang w:val="es-CL"/>
        </w:rPr>
        <w:t>- Informes de congresos y reuniones profesionales</w:t>
      </w:r>
      <w:r w:rsidR="00783073">
        <w:rPr>
          <w:color w:val="0E101A"/>
          <w:lang w:val="es-CL"/>
        </w:rPr>
        <w:t>.</w:t>
      </w:r>
    </w:p>
    <w:p w14:paraId="18753AF9" w14:textId="6E177CF5"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Informes de expertos</w:t>
      </w:r>
      <w:r w:rsidR="00783073">
        <w:rPr>
          <w:color w:val="0E101A"/>
          <w:lang w:val="es-CL"/>
        </w:rPr>
        <w:t>.</w:t>
      </w:r>
    </w:p>
    <w:p w14:paraId="646412B5" w14:textId="08F04480"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Reseñas de libros y guías profesionales</w:t>
      </w:r>
      <w:r w:rsidR="00783073">
        <w:rPr>
          <w:color w:val="0E101A"/>
          <w:lang w:val="es-CL"/>
        </w:rPr>
        <w:t>.</w:t>
      </w:r>
    </w:p>
    <w:p w14:paraId="6E2EA90E" w14:textId="56B84A74"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Cartas al editor</w:t>
      </w:r>
      <w:r w:rsidR="00783073">
        <w:rPr>
          <w:color w:val="0E101A"/>
          <w:lang w:val="es-CL"/>
        </w:rPr>
        <w:t>.</w:t>
      </w:r>
    </w:p>
    <w:p w14:paraId="0F186F3B" w14:textId="77777777"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xml:space="preserve">- Artículos de historia de la ciencia / medicina de la enfermería, </w:t>
      </w:r>
    </w:p>
    <w:p w14:paraId="376FE8B3" w14:textId="4E74AA25"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Cartas in memoriam</w:t>
      </w:r>
      <w:r w:rsidR="00783073">
        <w:rPr>
          <w:color w:val="0E101A"/>
          <w:lang w:val="es-CL"/>
        </w:rPr>
        <w:t>.</w:t>
      </w:r>
    </w:p>
    <w:p w14:paraId="5B3EF2B1" w14:textId="77777777" w:rsidR="00505B9C" w:rsidRPr="000D5D58" w:rsidRDefault="00505B9C" w:rsidP="00505B9C">
      <w:pPr>
        <w:pStyle w:val="NormalWeb"/>
        <w:spacing w:before="0" w:beforeAutospacing="0" w:after="0" w:afterAutospacing="0"/>
        <w:jc w:val="both"/>
        <w:rPr>
          <w:color w:val="0E101A"/>
          <w:lang w:val="es-CL"/>
        </w:rPr>
      </w:pPr>
    </w:p>
    <w:p w14:paraId="18F15E13" w14:textId="77777777"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Al enviar el artículo, es necesario adjuntar una declaración firmada de todos los autores de que el artículo no ha sido publicado antes y no está en consideración para su publicación en otra revista. Todas las personas que figuran como autores deben estar calificadas para la autoría. Cada autor debe haber participado suficientemente en la redacción del artículo, y la contribución de cada autor debe incluirse en la declaración que se puede descargar del sitio web.</w:t>
      </w:r>
      <w:hyperlink r:id="rId4" w:tgtFrame="_blank" w:history="1">
        <w:r w:rsidRPr="000D5D58">
          <w:rPr>
            <w:rStyle w:val="nfasis"/>
            <w:color w:val="0E101A"/>
            <w:u w:val="single"/>
            <w:lang w:val="es-CL"/>
          </w:rPr>
          <w:t>www.uuzurs.rs/category/strucni-casopis-vizija/</w:t>
        </w:r>
      </w:hyperlink>
      <w:r w:rsidRPr="000D5D58">
        <w:rPr>
          <w:color w:val="0E101A"/>
          <w:lang w:val="es-CL"/>
        </w:rPr>
        <w:t>.</w:t>
      </w:r>
    </w:p>
    <w:p w14:paraId="7EB2B659" w14:textId="77777777" w:rsidR="00505B9C" w:rsidRPr="000D5D58" w:rsidRDefault="00505B9C" w:rsidP="00505B9C">
      <w:pPr>
        <w:pStyle w:val="NormalWeb"/>
        <w:spacing w:before="0" w:beforeAutospacing="0" w:after="0" w:afterAutospacing="0"/>
        <w:jc w:val="both"/>
        <w:rPr>
          <w:color w:val="0E101A"/>
          <w:lang w:val="es-CL"/>
        </w:rPr>
      </w:pPr>
    </w:p>
    <w:p w14:paraId="290A5E0F" w14:textId="4E619ECB"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xml:space="preserve">Después de la presentación del artículo, el comité editorial notificará al autor </w:t>
      </w:r>
      <w:r w:rsidR="00783073">
        <w:rPr>
          <w:color w:val="0E101A"/>
          <w:lang w:val="es-CL"/>
        </w:rPr>
        <w:t>de</w:t>
      </w:r>
      <w:r w:rsidRPr="000D5D58">
        <w:rPr>
          <w:color w:val="0E101A"/>
          <w:lang w:val="es-CL"/>
        </w:rPr>
        <w:t xml:space="preserve"> correspondencia que el manuscrito fue recibido y sometido a procesamiento adicional. El comité editorial tiene derecho a analizar el trabajo presentado antes de enviarlo para el proceso de revisión por pares y devolverlo inmediatamente al autor para que lo corrija si no se prepara siguiendo las Instrucciones para los autores, o rechazar el trabajo si se considera que </w:t>
      </w:r>
      <w:r w:rsidR="00783073">
        <w:rPr>
          <w:color w:val="0E101A"/>
          <w:lang w:val="es-CL"/>
        </w:rPr>
        <w:t>e</w:t>
      </w:r>
      <w:r w:rsidRPr="000D5D58">
        <w:rPr>
          <w:color w:val="0E101A"/>
          <w:lang w:val="es-CL"/>
        </w:rPr>
        <w:t>l manuscrito no está de acuerdo con los principios éticos de la</w:t>
      </w:r>
      <w:r w:rsidR="00783073">
        <w:rPr>
          <w:color w:val="0E101A"/>
          <w:lang w:val="es-CL"/>
        </w:rPr>
        <w:t>s</w:t>
      </w:r>
      <w:r w:rsidRPr="000D5D58">
        <w:rPr>
          <w:color w:val="0E101A"/>
          <w:lang w:val="es-CL"/>
        </w:rPr>
        <w:t xml:space="preserve"> profesi</w:t>
      </w:r>
      <w:r w:rsidR="00783073">
        <w:rPr>
          <w:color w:val="0E101A"/>
          <w:lang w:val="es-CL"/>
        </w:rPr>
        <w:t>ones</w:t>
      </w:r>
      <w:r w:rsidRPr="000D5D58">
        <w:rPr>
          <w:color w:val="0E101A"/>
          <w:lang w:val="es-CL"/>
        </w:rPr>
        <w:t xml:space="preserve"> de la salud, si temáticamente no coincide con el alcance de la revista, si no está escrito de acuerdo con las propuestas de la revista, o si se determina que el artículo es plagio. Antes de enviarlo para revisión por pares, el manuscrito se somete a un sistema de control de plagio.</w:t>
      </w:r>
    </w:p>
    <w:p w14:paraId="0DC72451" w14:textId="77777777" w:rsidR="00505B9C" w:rsidRPr="000D5D58" w:rsidRDefault="00505B9C" w:rsidP="00505B9C">
      <w:pPr>
        <w:pStyle w:val="NormalWeb"/>
        <w:spacing w:before="0" w:beforeAutospacing="0" w:after="0" w:afterAutospacing="0"/>
        <w:jc w:val="both"/>
        <w:rPr>
          <w:color w:val="0E101A"/>
          <w:lang w:val="es-CL"/>
        </w:rPr>
      </w:pPr>
    </w:p>
    <w:p w14:paraId="2BC8FA1D" w14:textId="2A32BF78"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xml:space="preserve">El comité editorial envía los artículos enviados para su publicación en la revista a los revisores para su revisión (revisión doble ciego). Si los revisores sugieren correcciones o solicitan información adicional, los autores deben hacer esas correcciones y enviar el artículo corregido al consejo editorial. La decisión del consejo editorial sobre la aceptación del artículo para su publicación se basa en la decisión de aceptación positiva de los revisores. Los trabajos enviados no </w:t>
      </w:r>
      <w:r w:rsidR="00783073">
        <w:rPr>
          <w:color w:val="0E101A"/>
          <w:lang w:val="es-CL"/>
        </w:rPr>
        <w:t xml:space="preserve">tendrán </w:t>
      </w:r>
      <w:r w:rsidRPr="000D5D58">
        <w:rPr>
          <w:color w:val="0E101A"/>
          <w:lang w:val="es-CL"/>
        </w:rPr>
        <w:t>co</w:t>
      </w:r>
      <w:r w:rsidR="00783073">
        <w:rPr>
          <w:color w:val="0E101A"/>
          <w:lang w:val="es-CL"/>
        </w:rPr>
        <w:t>sto (editorial)</w:t>
      </w:r>
      <w:r w:rsidRPr="000D5D58">
        <w:rPr>
          <w:color w:val="0E101A"/>
          <w:lang w:val="es-CL"/>
        </w:rPr>
        <w:t xml:space="preserve"> si son aceptados, ni se devolverán a los autores si no se aceptan para su publicación.</w:t>
      </w:r>
    </w:p>
    <w:p w14:paraId="582FF756" w14:textId="77777777" w:rsidR="00505B9C" w:rsidRPr="000D5D58" w:rsidRDefault="00505B9C" w:rsidP="00505B9C">
      <w:pPr>
        <w:pStyle w:val="NormalWeb"/>
        <w:spacing w:before="0" w:beforeAutospacing="0" w:after="0" w:afterAutospacing="0"/>
        <w:jc w:val="both"/>
        <w:rPr>
          <w:color w:val="0E101A"/>
          <w:lang w:val="es-CL"/>
        </w:rPr>
      </w:pPr>
    </w:p>
    <w:p w14:paraId="43307F0D" w14:textId="2798FEB8" w:rsidR="00505B9C" w:rsidRPr="005B3FCD" w:rsidRDefault="00505B9C" w:rsidP="00505B9C">
      <w:pPr>
        <w:pStyle w:val="NormalWeb"/>
        <w:spacing w:before="0" w:beforeAutospacing="0" w:after="0" w:afterAutospacing="0"/>
        <w:jc w:val="both"/>
        <w:rPr>
          <w:color w:val="0E101A"/>
          <w:lang w:val="es-CL"/>
        </w:rPr>
      </w:pPr>
      <w:r w:rsidRPr="005B3FCD">
        <w:rPr>
          <w:rStyle w:val="Textoennegrita"/>
          <w:color w:val="0E101A"/>
          <w:lang w:val="es-CL"/>
        </w:rPr>
        <w:lastRenderedPageBreak/>
        <w:t>Instrucciones generales</w:t>
      </w:r>
      <w:r w:rsidRPr="005B3FCD">
        <w:rPr>
          <w:color w:val="0E101A"/>
          <w:lang w:val="es-CL"/>
        </w:rPr>
        <w:t>: El manuscrito y todos los anexos deben estar escritos de manera concisa en inglés</w:t>
      </w:r>
      <w:r w:rsidR="00783073">
        <w:rPr>
          <w:color w:val="0E101A"/>
          <w:lang w:val="es-CL"/>
        </w:rPr>
        <w:t xml:space="preserve"> (o serbio)</w:t>
      </w:r>
      <w:r w:rsidRPr="005B3FCD">
        <w:rPr>
          <w:color w:val="0E101A"/>
          <w:lang w:val="es-CL"/>
        </w:rPr>
        <w:t xml:space="preserve">, mecanografiados en un documento de Microsoft Word. El manuscrito debe prepararse en papel tamaño A4 con todos los márgenes de 2,5 cm, con páginas numeradas, utilizando fuente Times New </w:t>
      </w:r>
      <w:proofErr w:type="spellStart"/>
      <w:r w:rsidRPr="005B3FCD">
        <w:rPr>
          <w:color w:val="0E101A"/>
          <w:lang w:val="es-CL"/>
        </w:rPr>
        <w:t>Roman</w:t>
      </w:r>
      <w:proofErr w:type="spellEnd"/>
      <w:r w:rsidRPr="005B3FCD">
        <w:rPr>
          <w:color w:val="0E101A"/>
          <w:lang w:val="es-CL"/>
        </w:rPr>
        <w:t xml:space="preserve"> en tamaño de 12 y espaciado de 1,5 en </w:t>
      </w:r>
      <w:r w:rsidR="00783073">
        <w:rPr>
          <w:color w:val="0E101A"/>
          <w:lang w:val="es-CL"/>
        </w:rPr>
        <w:t>todo el</w:t>
      </w:r>
      <w:r w:rsidRPr="005B3FCD">
        <w:rPr>
          <w:color w:val="0E101A"/>
          <w:lang w:val="es-CL"/>
        </w:rPr>
        <w:t xml:space="preserve"> </w:t>
      </w:r>
      <w:r w:rsidR="00783073">
        <w:rPr>
          <w:color w:val="0E101A"/>
          <w:lang w:val="es-CL"/>
        </w:rPr>
        <w:t>documento</w:t>
      </w:r>
      <w:r w:rsidRPr="005B3FCD">
        <w:rPr>
          <w:color w:val="0E101A"/>
          <w:lang w:val="es-CL"/>
        </w:rPr>
        <w:t xml:space="preserve">. En el manuscrito, se deben marcar los lugares para las tablas, figuras, gráficos y esquemas y no deben dejarse espacios en blanco en el texto. Las referencias en el texto deben marcarse con números arábigos entre corchetes según su </w:t>
      </w:r>
      <w:r w:rsidR="00521798">
        <w:rPr>
          <w:color w:val="0E101A"/>
          <w:lang w:val="es-CL"/>
        </w:rPr>
        <w:t>aparición</w:t>
      </w:r>
      <w:r w:rsidRPr="005B3FCD">
        <w:rPr>
          <w:color w:val="0E101A"/>
          <w:lang w:val="es-CL"/>
        </w:rPr>
        <w:t xml:space="preserve"> en el texto (por ejemplo [1,2]). Si se utilizan abreviaturas y se repiten varias veces en el texto, es necesario que durante la primera mención se indique su significado entre paréntesis. El diagnóstico médico en el texto debe escribirse en </w:t>
      </w:r>
      <w:r w:rsidRPr="00521798">
        <w:rPr>
          <w:i/>
          <w:iCs/>
          <w:color w:val="0E101A"/>
          <w:lang w:val="es-CL"/>
        </w:rPr>
        <w:t>cursiva</w:t>
      </w:r>
      <w:r w:rsidRPr="005B3FCD">
        <w:rPr>
          <w:color w:val="0E101A"/>
          <w:lang w:val="es-CL"/>
        </w:rPr>
        <w:t>.</w:t>
      </w:r>
    </w:p>
    <w:p w14:paraId="3686E346" w14:textId="77777777" w:rsidR="00505B9C" w:rsidRPr="005B3FCD" w:rsidRDefault="00505B9C" w:rsidP="00505B9C">
      <w:pPr>
        <w:pStyle w:val="NormalWeb"/>
        <w:spacing w:before="0" w:beforeAutospacing="0" w:after="0" w:afterAutospacing="0"/>
        <w:jc w:val="both"/>
        <w:rPr>
          <w:color w:val="0E101A"/>
          <w:lang w:val="es-CL"/>
        </w:rPr>
      </w:pPr>
    </w:p>
    <w:p w14:paraId="6FC9CE31" w14:textId="01E8FEC4"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Unidades de medida</w:t>
      </w:r>
      <w:r w:rsidR="00521798">
        <w:rPr>
          <w:rStyle w:val="Textoennegrita"/>
          <w:color w:val="0E101A"/>
          <w:lang w:val="es-CL"/>
        </w:rPr>
        <w:t xml:space="preserve">: </w:t>
      </w:r>
      <w:r w:rsidRPr="000D5D58">
        <w:rPr>
          <w:color w:val="0E101A"/>
          <w:lang w:val="es-CL"/>
        </w:rPr>
        <w:t>de longitud, altura, peso y volumen deben marcarse en unidades métricas (metro - m, kilogramo - kg, litro - l) o subunidades. La temperatura debe expresarse en grados Celsius (° C) y la concentración en moles (mol). Todos los resultados de la investigación clínica y bioquímica deben expresarse en unidades del Sistema Internacional de Unidades - SI. Los dispositivos usados ​​deben estar marcados con nombres comerciales (de marca) y el nombre y la ubicación del fabricante deben figurar entre paréntesis. Para indicar el nombre del medicamento, solo debe usarse el nombre genérico del medicamento, por ejemplo, inhibidores de la bomba de protones o ácido acetilsalicílico, etc.</w:t>
      </w:r>
    </w:p>
    <w:p w14:paraId="2BF81EDE" w14:textId="77777777" w:rsidR="00505B9C" w:rsidRPr="000D5D58" w:rsidRDefault="00505B9C" w:rsidP="00505B9C">
      <w:pPr>
        <w:pStyle w:val="NormalWeb"/>
        <w:spacing w:before="0" w:beforeAutospacing="0" w:after="0" w:afterAutospacing="0"/>
        <w:jc w:val="both"/>
        <w:rPr>
          <w:color w:val="0E101A"/>
          <w:lang w:val="es-CL"/>
        </w:rPr>
      </w:pPr>
    </w:p>
    <w:p w14:paraId="68C5083B" w14:textId="0E0CDF76" w:rsidR="00505B9C" w:rsidRPr="000D5D58" w:rsidRDefault="00505B9C" w:rsidP="00505B9C">
      <w:pPr>
        <w:pStyle w:val="NormalWeb"/>
        <w:spacing w:before="0" w:beforeAutospacing="0" w:after="0" w:afterAutospacing="0"/>
        <w:jc w:val="both"/>
        <w:rPr>
          <w:color w:val="0E101A"/>
          <w:lang w:val="es-CL"/>
        </w:rPr>
      </w:pPr>
      <w:r w:rsidRPr="000D5D58">
        <w:rPr>
          <w:b/>
          <w:color w:val="0E101A"/>
          <w:lang w:val="es-CL"/>
        </w:rPr>
        <w:t>Estructura del manuscrito</w:t>
      </w:r>
      <w:r w:rsidRPr="000D5D58">
        <w:rPr>
          <w:color w:val="0E101A"/>
          <w:lang w:val="es-CL"/>
        </w:rPr>
        <w:t>: El manuscrito debe contener las siguientes secciones: título, autores y sus afiliaciones, resumen con palabras clave</w:t>
      </w:r>
      <w:r w:rsidR="00521798">
        <w:rPr>
          <w:color w:val="0E101A"/>
          <w:lang w:val="es-CL"/>
        </w:rPr>
        <w:t>s</w:t>
      </w:r>
      <w:r w:rsidRPr="000D5D58">
        <w:rPr>
          <w:color w:val="0E101A"/>
          <w:lang w:val="es-CL"/>
        </w:rPr>
        <w:t>, introducción, metodología (métodos, material, instrumentos), resultados, discusión, referencias. El artículo de revisión contiene las siguientes secciones: introducción, revisión de la literatura, conclusión, referencias. Todos los capítulos deben escribirse en mayúsculas y en negrita.</w:t>
      </w:r>
    </w:p>
    <w:p w14:paraId="69D9BA9D" w14:textId="77777777" w:rsidR="00505B9C" w:rsidRPr="000D5D58" w:rsidRDefault="00505B9C" w:rsidP="00505B9C">
      <w:pPr>
        <w:pStyle w:val="NormalWeb"/>
        <w:spacing w:before="0" w:beforeAutospacing="0" w:after="0" w:afterAutospacing="0"/>
        <w:jc w:val="both"/>
        <w:rPr>
          <w:color w:val="0E101A"/>
          <w:lang w:val="es-CL"/>
        </w:rPr>
      </w:pPr>
    </w:p>
    <w:p w14:paraId="60D90A8D" w14:textId="4AD2D210"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Pagina del titulo</w:t>
      </w:r>
      <w:r w:rsidRPr="000D5D58">
        <w:rPr>
          <w:color w:val="0E101A"/>
          <w:lang w:val="es-CL"/>
        </w:rPr>
        <w:t xml:space="preserve">: En una página separada se debe indicar el título del trabajo, sin abreviaturas, en mayúsculas. Debajo del título del trabajo, se deben enumerar los nombres de los autores (sin títulos), indexados por números que corresponden a aquellos donde se dan los nombres y direcciones de las instituciones de los autores. En la parte inferior de la página se debe escribir la información del autor </w:t>
      </w:r>
      <w:r w:rsidR="00521798">
        <w:rPr>
          <w:color w:val="0E101A"/>
          <w:lang w:val="es-CL"/>
        </w:rPr>
        <w:t xml:space="preserve">de </w:t>
      </w:r>
      <w:r w:rsidRPr="000D5D58">
        <w:rPr>
          <w:color w:val="0E101A"/>
          <w:lang w:val="es-CL"/>
        </w:rPr>
        <w:t>correspond</w:t>
      </w:r>
      <w:r w:rsidR="00521798">
        <w:rPr>
          <w:color w:val="0E101A"/>
          <w:lang w:val="es-CL"/>
        </w:rPr>
        <w:t>encia</w:t>
      </w:r>
      <w:r w:rsidRPr="000D5D58">
        <w:rPr>
          <w:color w:val="0E101A"/>
          <w:lang w:val="es-CL"/>
        </w:rPr>
        <w:t>: nombre y apellidos, dirección postal completa, teléfono y dirección de correo electrónico.</w:t>
      </w:r>
    </w:p>
    <w:p w14:paraId="0176A42F" w14:textId="77777777" w:rsidR="00505B9C" w:rsidRPr="000D5D58" w:rsidRDefault="00505B9C" w:rsidP="00505B9C">
      <w:pPr>
        <w:pStyle w:val="NormalWeb"/>
        <w:spacing w:before="0" w:beforeAutospacing="0" w:after="0" w:afterAutospacing="0"/>
        <w:jc w:val="both"/>
        <w:rPr>
          <w:color w:val="0E101A"/>
          <w:lang w:val="es-CL"/>
        </w:rPr>
      </w:pPr>
    </w:p>
    <w:p w14:paraId="3F855433" w14:textId="7F29AA03" w:rsidR="00505B9C" w:rsidRPr="000D5D58" w:rsidRDefault="00521798" w:rsidP="00505B9C">
      <w:pPr>
        <w:pStyle w:val="NormalWeb"/>
        <w:spacing w:before="0" w:beforeAutospacing="0" w:after="0" w:afterAutospacing="0"/>
        <w:jc w:val="both"/>
        <w:rPr>
          <w:color w:val="0E101A"/>
          <w:lang w:val="es-CL"/>
        </w:rPr>
      </w:pPr>
      <w:r>
        <w:rPr>
          <w:rStyle w:val="Textoennegrita"/>
          <w:color w:val="0E101A"/>
          <w:lang w:val="es-CL"/>
        </w:rPr>
        <w:t>Resumen</w:t>
      </w:r>
      <w:r w:rsidR="00505B9C" w:rsidRPr="000D5D58">
        <w:rPr>
          <w:color w:val="0E101A"/>
          <w:lang w:val="es-CL"/>
        </w:rPr>
        <w:t xml:space="preserve">: Para el artículo original, artículo de revisión o editorial, es necesario adjuntar en una página separada un breve resumen que además del título del artículo, los nombres de los autores, sus afiliaciones, incluya el contenido del artículo </w:t>
      </w:r>
      <w:r>
        <w:rPr>
          <w:color w:val="0E101A"/>
          <w:lang w:val="es-CL"/>
        </w:rPr>
        <w:t>con un máximo de</w:t>
      </w:r>
      <w:r w:rsidR="00505B9C" w:rsidRPr="000D5D58">
        <w:rPr>
          <w:color w:val="0E101A"/>
          <w:lang w:val="es-CL"/>
        </w:rPr>
        <w:t xml:space="preserve"> 300 palabras. El título del resumen debe escribirse en cursiva y negrita, y el contenido solo en cursiva. El resumen debe contener la información esencial del estudio, una breve descripción del problema y una conclusión básica, sin agregar referencias. El resumen del trabajo original debe contener: introducción, objetivo, métodos, conclusión y palabras clave</w:t>
      </w:r>
      <w:r>
        <w:rPr>
          <w:color w:val="0E101A"/>
          <w:lang w:val="es-CL"/>
        </w:rPr>
        <w:t>s</w:t>
      </w:r>
      <w:r w:rsidR="00505B9C" w:rsidRPr="000D5D58">
        <w:rPr>
          <w:color w:val="0E101A"/>
          <w:lang w:val="es-CL"/>
        </w:rPr>
        <w:t>.</w:t>
      </w:r>
    </w:p>
    <w:p w14:paraId="78FBFA0C" w14:textId="77777777" w:rsidR="00505B9C" w:rsidRPr="000D5D58" w:rsidRDefault="00505B9C" w:rsidP="00505B9C">
      <w:pPr>
        <w:pStyle w:val="NormalWeb"/>
        <w:spacing w:before="0" w:beforeAutospacing="0" w:after="0" w:afterAutospacing="0"/>
        <w:jc w:val="both"/>
        <w:rPr>
          <w:color w:val="0E101A"/>
          <w:lang w:val="es-CL"/>
        </w:rPr>
      </w:pPr>
    </w:p>
    <w:p w14:paraId="75B49BA3" w14:textId="67333404"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Palabras clave</w:t>
      </w:r>
      <w:r w:rsidR="00521798">
        <w:rPr>
          <w:rStyle w:val="Textoennegrita"/>
          <w:color w:val="0E101A"/>
          <w:lang w:val="es-CL"/>
        </w:rPr>
        <w:t>s</w:t>
      </w:r>
      <w:r w:rsidRPr="000D5D58">
        <w:rPr>
          <w:color w:val="0E101A"/>
          <w:lang w:val="es-CL"/>
        </w:rPr>
        <w:t>: Las palabras clave</w:t>
      </w:r>
      <w:r w:rsidR="00521798">
        <w:rPr>
          <w:color w:val="0E101A"/>
          <w:lang w:val="es-CL"/>
        </w:rPr>
        <w:t>s</w:t>
      </w:r>
      <w:r w:rsidRPr="000D5D58">
        <w:rPr>
          <w:color w:val="0E101A"/>
          <w:lang w:val="es-CL"/>
        </w:rPr>
        <w:t xml:space="preserve"> deben aparecer al final de cada resumen, no menos de 4 y no más de 8 palabras. Estas palabras clave son importantes para una rápida identificación y clasificación del contenido del artículo. Las palabras clave</w:t>
      </w:r>
      <w:r w:rsidR="00521798">
        <w:rPr>
          <w:color w:val="0E101A"/>
          <w:lang w:val="es-CL"/>
        </w:rPr>
        <w:t>s</w:t>
      </w:r>
      <w:r w:rsidRPr="000D5D58">
        <w:rPr>
          <w:color w:val="0E101A"/>
          <w:lang w:val="es-CL"/>
        </w:rPr>
        <w:t xml:space="preserve"> deben ser frases breves relevantes o descriptivas. Para obtener orientación y obtener palabras clave, recomendamos los encabezados de temas médicos (</w:t>
      </w:r>
      <w:proofErr w:type="spellStart"/>
      <w:r w:rsidRPr="000D5D58">
        <w:rPr>
          <w:color w:val="0E101A"/>
          <w:lang w:val="es-CL"/>
        </w:rPr>
        <w:t>MeSH</w:t>
      </w:r>
      <w:proofErr w:type="spellEnd"/>
      <w:r w:rsidRPr="000D5D58">
        <w:rPr>
          <w:color w:val="0E101A"/>
          <w:lang w:val="es-CL"/>
        </w:rPr>
        <w:t xml:space="preserve"> </w:t>
      </w:r>
      <w:proofErr w:type="spellStart"/>
      <w:r w:rsidRPr="000D5D58">
        <w:rPr>
          <w:color w:val="0E101A"/>
          <w:lang w:val="es-CL"/>
        </w:rPr>
        <w:t>on</w:t>
      </w:r>
      <w:proofErr w:type="spellEnd"/>
      <w:r w:rsidRPr="000D5D58">
        <w:rPr>
          <w:color w:val="0E101A"/>
          <w:lang w:val="es-CL"/>
        </w:rPr>
        <w:t xml:space="preserve"> </w:t>
      </w:r>
      <w:proofErr w:type="spellStart"/>
      <w:r w:rsidRPr="000D5D58">
        <w:rPr>
          <w:color w:val="0E101A"/>
          <w:lang w:val="es-CL"/>
        </w:rPr>
        <w:t>Demand</w:t>
      </w:r>
      <w:proofErr w:type="spellEnd"/>
      <w:r w:rsidRPr="000D5D58">
        <w:rPr>
          <w:color w:val="0E101A"/>
          <w:lang w:val="es-CL"/>
        </w:rPr>
        <w:t>) (</w:t>
      </w:r>
      <w:hyperlink r:id="rId5" w:tgtFrame="_blank" w:history="1">
        <w:r w:rsidRPr="000D5D58">
          <w:rPr>
            <w:rStyle w:val="Hipervnculo"/>
            <w:i/>
            <w:color w:val="4A6EE0"/>
            <w:lang w:val="es-CL"/>
          </w:rPr>
          <w:t>https://www.ncbi.nlm.nih.gov/mesh</w:t>
        </w:r>
      </w:hyperlink>
      <w:r w:rsidRPr="000D5D58">
        <w:rPr>
          <w:color w:val="0E101A"/>
          <w:lang w:val="es-CL"/>
        </w:rPr>
        <w:t>).</w:t>
      </w:r>
    </w:p>
    <w:p w14:paraId="2CC3B108" w14:textId="77777777" w:rsidR="00505B9C" w:rsidRPr="000D5D58" w:rsidRDefault="00505B9C" w:rsidP="00505B9C">
      <w:pPr>
        <w:pStyle w:val="NormalWeb"/>
        <w:spacing w:before="0" w:beforeAutospacing="0" w:after="0" w:afterAutospacing="0"/>
        <w:jc w:val="both"/>
        <w:rPr>
          <w:color w:val="0E101A"/>
          <w:lang w:val="es-CL"/>
        </w:rPr>
      </w:pPr>
    </w:p>
    <w:p w14:paraId="6A6B3A46" w14:textId="03A9581B" w:rsidR="00505B9C" w:rsidRPr="000D5D58" w:rsidRDefault="00521798" w:rsidP="00505B9C">
      <w:pPr>
        <w:pStyle w:val="NormalWeb"/>
        <w:spacing w:before="0" w:beforeAutospacing="0" w:after="0" w:afterAutospacing="0"/>
        <w:jc w:val="both"/>
        <w:rPr>
          <w:color w:val="0E101A"/>
          <w:lang w:val="es-CL"/>
        </w:rPr>
      </w:pPr>
      <w:r>
        <w:rPr>
          <w:rStyle w:val="Textoennegrita"/>
          <w:color w:val="0E101A"/>
          <w:lang w:val="es-CL"/>
        </w:rPr>
        <w:t>Articulo</w:t>
      </w:r>
      <w:r w:rsidR="00505B9C" w:rsidRPr="000D5D58">
        <w:rPr>
          <w:rStyle w:val="Textoennegrita"/>
          <w:color w:val="0E101A"/>
          <w:lang w:val="es-CL"/>
        </w:rPr>
        <w:t xml:space="preserve"> original</w:t>
      </w:r>
      <w:r w:rsidR="00505B9C" w:rsidRPr="000D5D58">
        <w:rPr>
          <w:color w:val="0E101A"/>
          <w:lang w:val="es-CL"/>
        </w:rPr>
        <w:t xml:space="preserve">. El </w:t>
      </w:r>
      <w:r>
        <w:rPr>
          <w:color w:val="0E101A"/>
          <w:lang w:val="es-CL"/>
        </w:rPr>
        <w:t>articulo</w:t>
      </w:r>
      <w:r w:rsidR="00505B9C" w:rsidRPr="000D5D58">
        <w:rPr>
          <w:color w:val="0E101A"/>
          <w:lang w:val="es-CL"/>
        </w:rPr>
        <w:t xml:space="preserve"> original debe tener los siguientes capítulos: introducción, objetivo, métodos, resultados, discusión, conclusión y referencias. El informe de caso debe contener una introducción, una descripción del caso, discusión y referencias.</w:t>
      </w:r>
    </w:p>
    <w:p w14:paraId="2EA77C60" w14:textId="77777777" w:rsidR="00505B9C" w:rsidRPr="000D5D58" w:rsidRDefault="00505B9C" w:rsidP="00505B9C">
      <w:pPr>
        <w:pStyle w:val="NormalWeb"/>
        <w:spacing w:before="0" w:beforeAutospacing="0" w:after="0" w:afterAutospacing="0"/>
        <w:jc w:val="both"/>
        <w:rPr>
          <w:color w:val="0E101A"/>
          <w:lang w:val="es-CL"/>
        </w:rPr>
      </w:pPr>
    </w:p>
    <w:p w14:paraId="6A5B4CC2" w14:textId="79168CF7"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La introducción</w:t>
      </w:r>
      <w:r w:rsidR="00521798">
        <w:rPr>
          <w:rStyle w:val="Textoennegrita"/>
          <w:color w:val="0E101A"/>
          <w:lang w:val="es-CL"/>
        </w:rPr>
        <w:t xml:space="preserve">: </w:t>
      </w:r>
      <w:r w:rsidRPr="000D5D58">
        <w:rPr>
          <w:color w:val="0E101A"/>
          <w:lang w:val="es-CL"/>
        </w:rPr>
        <w:t>debe incluir la base científica del manuscrito, redactado de forma sencilla y concisa, así como el objetivo del trabajo.</w:t>
      </w:r>
    </w:p>
    <w:p w14:paraId="4B9C9F2B" w14:textId="77777777" w:rsidR="00505B9C" w:rsidRPr="000D5D58" w:rsidRDefault="00505B9C" w:rsidP="00505B9C">
      <w:pPr>
        <w:pStyle w:val="NormalWeb"/>
        <w:spacing w:before="0" w:beforeAutospacing="0" w:after="0" w:afterAutospacing="0"/>
        <w:jc w:val="both"/>
        <w:rPr>
          <w:color w:val="0E101A"/>
          <w:lang w:val="es-CL"/>
        </w:rPr>
      </w:pPr>
    </w:p>
    <w:p w14:paraId="529315A7" w14:textId="7F0E2EC8"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Los métodos</w:t>
      </w:r>
      <w:r w:rsidR="00521798">
        <w:rPr>
          <w:rStyle w:val="Textoennegrita"/>
          <w:color w:val="0E101A"/>
          <w:lang w:val="es-CL"/>
        </w:rPr>
        <w:t xml:space="preserve">: </w:t>
      </w:r>
      <w:r w:rsidRPr="000D5D58">
        <w:rPr>
          <w:color w:val="0E101A"/>
          <w:lang w:val="es-CL"/>
        </w:rPr>
        <w:t>debe</w:t>
      </w:r>
      <w:r w:rsidR="00521798">
        <w:rPr>
          <w:color w:val="0E101A"/>
          <w:lang w:val="es-CL"/>
        </w:rPr>
        <w:t>n</w:t>
      </w:r>
      <w:r w:rsidRPr="000D5D58">
        <w:rPr>
          <w:color w:val="0E101A"/>
          <w:lang w:val="es-CL"/>
        </w:rPr>
        <w:t xml:space="preserve"> describir los materiales y métodos utilizados en el documento. Si el método ya es conocido y descrito previamente, es necesario referencia</w:t>
      </w:r>
      <w:r w:rsidR="00796998">
        <w:rPr>
          <w:color w:val="0E101A"/>
          <w:lang w:val="es-CL"/>
        </w:rPr>
        <w:t>r</w:t>
      </w:r>
      <w:r w:rsidRPr="000D5D58">
        <w:rPr>
          <w:color w:val="0E101A"/>
          <w:lang w:val="es-CL"/>
        </w:rPr>
        <w:t xml:space="preserve"> </w:t>
      </w:r>
      <w:r w:rsidR="00796998">
        <w:rPr>
          <w:color w:val="0E101A"/>
          <w:lang w:val="es-CL"/>
        </w:rPr>
        <w:t>e</w:t>
      </w:r>
      <w:r w:rsidRPr="000D5D58">
        <w:rPr>
          <w:color w:val="0E101A"/>
          <w:lang w:val="es-CL"/>
        </w:rPr>
        <w:t xml:space="preserve">l </w:t>
      </w:r>
      <w:r w:rsidR="00796998">
        <w:rPr>
          <w:color w:val="0E101A"/>
          <w:lang w:val="es-CL"/>
        </w:rPr>
        <w:t>articulo</w:t>
      </w:r>
      <w:r w:rsidRPr="000D5D58">
        <w:rPr>
          <w:color w:val="0E101A"/>
          <w:lang w:val="es-CL"/>
        </w:rPr>
        <w:t xml:space="preserve"> donde ya se utilizó, mientras que es necesaria una descripción detallada si se trata de un método nuevo o modificado. Los instrumentos de investigación también deben enumerarse en esta sección, así como los métodos de cálculo de parámetros y los resultados del análisis estadístico.</w:t>
      </w:r>
    </w:p>
    <w:p w14:paraId="6FB28A1F" w14:textId="77777777" w:rsidR="00505B9C" w:rsidRPr="000D5D58" w:rsidRDefault="00505B9C" w:rsidP="00505B9C">
      <w:pPr>
        <w:pStyle w:val="NormalWeb"/>
        <w:spacing w:before="0" w:beforeAutospacing="0" w:after="0" w:afterAutospacing="0"/>
        <w:jc w:val="both"/>
        <w:rPr>
          <w:color w:val="0E101A"/>
          <w:lang w:val="es-CL"/>
        </w:rPr>
      </w:pPr>
    </w:p>
    <w:p w14:paraId="2F69BB07" w14:textId="66F41CC4"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Los resultados</w:t>
      </w:r>
      <w:r w:rsidR="00796998">
        <w:rPr>
          <w:rStyle w:val="Textoennegrita"/>
          <w:color w:val="0E101A"/>
          <w:lang w:val="es-CL"/>
        </w:rPr>
        <w:t>:</w:t>
      </w:r>
      <w:r w:rsidRPr="000D5D58">
        <w:rPr>
          <w:color w:val="0E101A"/>
          <w:lang w:val="es-CL"/>
        </w:rPr>
        <w:t xml:space="preserve"> del estudio debe</w:t>
      </w:r>
      <w:r w:rsidR="00796998">
        <w:rPr>
          <w:color w:val="0E101A"/>
          <w:lang w:val="es-CL"/>
        </w:rPr>
        <w:t>n</w:t>
      </w:r>
      <w:r w:rsidRPr="000D5D58">
        <w:rPr>
          <w:color w:val="0E101A"/>
          <w:lang w:val="es-CL"/>
        </w:rPr>
        <w:t xml:space="preserve"> enumerarse en la siguiente sección, enunciado de manera clara y concisa con el procesamiento de estadísticas adecuado. </w:t>
      </w:r>
    </w:p>
    <w:p w14:paraId="0638C773" w14:textId="77777777" w:rsidR="00505B9C" w:rsidRPr="000D5D58" w:rsidRDefault="00505B9C" w:rsidP="00505B9C">
      <w:pPr>
        <w:pStyle w:val="NormalWeb"/>
        <w:spacing w:before="0" w:beforeAutospacing="0" w:after="0" w:afterAutospacing="0"/>
        <w:jc w:val="both"/>
        <w:rPr>
          <w:color w:val="0E101A"/>
          <w:lang w:val="es-CL"/>
        </w:rPr>
      </w:pPr>
    </w:p>
    <w:p w14:paraId="4B483A54" w14:textId="35418E58"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La discusión</w:t>
      </w:r>
      <w:r w:rsidR="00796998">
        <w:rPr>
          <w:rStyle w:val="Textoennegrita"/>
          <w:color w:val="0E101A"/>
          <w:lang w:val="es-CL"/>
        </w:rPr>
        <w:t xml:space="preserve">: </w:t>
      </w:r>
      <w:r w:rsidRPr="000D5D58">
        <w:rPr>
          <w:color w:val="0E101A"/>
          <w:lang w:val="es-CL"/>
        </w:rPr>
        <w:t>implica la interpretación de los resultados obtenidos y su comparación con los datos de la literatura. Las secciones de resultados y discusión también podrían fusionarse en una sola sección.</w:t>
      </w:r>
    </w:p>
    <w:p w14:paraId="2CF28128" w14:textId="77777777" w:rsidR="00505B9C" w:rsidRPr="000D5D58" w:rsidRDefault="00505B9C" w:rsidP="00505B9C">
      <w:pPr>
        <w:pStyle w:val="NormalWeb"/>
        <w:spacing w:before="0" w:beforeAutospacing="0" w:after="0" w:afterAutospacing="0"/>
        <w:jc w:val="both"/>
        <w:rPr>
          <w:color w:val="0E101A"/>
          <w:lang w:val="es-CL"/>
        </w:rPr>
      </w:pPr>
    </w:p>
    <w:p w14:paraId="6E51B0CC" w14:textId="77777777"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Conclusión</w:t>
      </w:r>
      <w:r w:rsidRPr="000D5D58">
        <w:rPr>
          <w:color w:val="0E101A"/>
          <w:lang w:val="es-CL"/>
        </w:rPr>
        <w:t>. Al final del trabajo, es necesario dar una conclusión general clara y concisa o varias conclusiones individuales, marcadas numéricamente (en números arábigos).</w:t>
      </w:r>
    </w:p>
    <w:p w14:paraId="4EF87712" w14:textId="77777777" w:rsidR="00505B9C" w:rsidRPr="000D5D58" w:rsidRDefault="00505B9C" w:rsidP="00505B9C">
      <w:pPr>
        <w:pStyle w:val="NormalWeb"/>
        <w:spacing w:before="0" w:beforeAutospacing="0" w:after="0" w:afterAutospacing="0"/>
        <w:jc w:val="both"/>
        <w:rPr>
          <w:color w:val="0E101A"/>
          <w:lang w:val="es-CL"/>
        </w:rPr>
      </w:pPr>
    </w:p>
    <w:p w14:paraId="2CFCDC36" w14:textId="128F7325"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xml:space="preserve">Los informes de congresos y reuniones profesionales, informes de expertos, reseñas de libros y guías profesionales, artículos de historia de la ciencia/medicina de enfermería, cartas al editor y cartas In memoriam deben contener un texto breve que describa el tema de hasta 300 palabras, así como palabras clave, introducción, subtítulos según tema y conclusión. </w:t>
      </w:r>
    </w:p>
    <w:p w14:paraId="7B98C1F4" w14:textId="77777777" w:rsidR="00505B9C" w:rsidRPr="000D5D58" w:rsidRDefault="00505B9C" w:rsidP="00505B9C">
      <w:pPr>
        <w:pStyle w:val="NormalWeb"/>
        <w:spacing w:before="0" w:beforeAutospacing="0" w:after="0" w:afterAutospacing="0"/>
        <w:jc w:val="both"/>
        <w:rPr>
          <w:color w:val="0E101A"/>
          <w:lang w:val="es-CL"/>
        </w:rPr>
      </w:pPr>
    </w:p>
    <w:p w14:paraId="2E55B2A4" w14:textId="77777777"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Longitud del manuscrito</w:t>
      </w:r>
      <w:r w:rsidRPr="000D5D58">
        <w:rPr>
          <w:color w:val="0E101A"/>
          <w:lang w:val="es-CL"/>
        </w:rPr>
        <w:t>: manuscrito completo - portada, resumen, introducción, métodos, resultados, discusión, referencias, incluyendo leyendas (de tablas, fotografías, cuadros, diagramas, etc.) debe tener hasta 3000 palabras si es un artículo original; hasta 2000 palabras para editoriales; hasta 5000 palabras para el artículo de revisión; para informes de expertos 1500 palabras y para otras revisiones hasta 1000 palabras. El número de tablas, figuras, diagramas y gráficos (en total) puede ser hasta la mitad del número de páginas mecanografiadas del manuscrito.</w:t>
      </w:r>
    </w:p>
    <w:p w14:paraId="28B300F1" w14:textId="77777777" w:rsidR="00505B9C" w:rsidRPr="000D5D58" w:rsidRDefault="00505B9C" w:rsidP="00505B9C">
      <w:pPr>
        <w:pStyle w:val="NormalWeb"/>
        <w:spacing w:before="0" w:beforeAutospacing="0" w:after="0" w:afterAutospacing="0"/>
        <w:jc w:val="both"/>
        <w:rPr>
          <w:color w:val="0E101A"/>
          <w:lang w:val="es-CL"/>
        </w:rPr>
      </w:pPr>
    </w:p>
    <w:p w14:paraId="7637DC56" w14:textId="77777777" w:rsidR="00505B9C" w:rsidRPr="000D5D58"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Tablas, gráficos, figuras (fotografías) y esquemas</w:t>
      </w:r>
      <w:r w:rsidRPr="000D5D58">
        <w:rPr>
          <w:color w:val="0E101A"/>
          <w:lang w:val="es-CL"/>
        </w:rPr>
        <w:t>: Las tablas deben presentarse en una página separada cada una, marcadas con números arábigos en el orden en que aparecen en el texto. El nombre de la tabla muestra el contenido de la tabla. Las abreviaturas utilizadas en la tabla deben explicarse en la leyenda de la tabla. Las fotografías (figuras) deben adjuntarse por separado del manuscrito, y si hay fotografías del paciente, deben procesarse para que no se reconozca la cara del paciente (cara borrosa o cinta negra sobre los ojos). La descripción de las imágenes debe escribirse en una página separada. Los gráficos, tablas, esquemas, bosquejos también deben incluirse en una página separada, y los valores deben ingresarse con precisión en abscisas y ordenadas.</w:t>
      </w:r>
    </w:p>
    <w:p w14:paraId="580CD7AF" w14:textId="77777777" w:rsidR="00505B9C" w:rsidRPr="000D5D58" w:rsidRDefault="00505B9C" w:rsidP="00505B9C">
      <w:pPr>
        <w:pStyle w:val="NormalWeb"/>
        <w:spacing w:before="0" w:beforeAutospacing="0" w:after="0" w:afterAutospacing="0"/>
        <w:jc w:val="both"/>
        <w:rPr>
          <w:color w:val="0E101A"/>
          <w:lang w:val="es-CL"/>
        </w:rPr>
      </w:pPr>
    </w:p>
    <w:p w14:paraId="7FBB4BEE" w14:textId="77777777"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xml:space="preserve">Al final del texto, se podría agregar una sección de Agradecimiento, que contiene expresiones de agradecimiento del autor por la asistencia científica, profesional, técnica o financiera. </w:t>
      </w:r>
    </w:p>
    <w:p w14:paraId="4F5CF73A" w14:textId="77777777" w:rsidR="00505B9C" w:rsidRPr="000D5D58" w:rsidRDefault="00505B9C" w:rsidP="00505B9C">
      <w:pPr>
        <w:pStyle w:val="NormalWeb"/>
        <w:spacing w:before="0" w:beforeAutospacing="0" w:after="0" w:afterAutospacing="0"/>
        <w:jc w:val="both"/>
        <w:rPr>
          <w:color w:val="0E101A"/>
          <w:lang w:val="es-CL"/>
        </w:rPr>
      </w:pPr>
    </w:p>
    <w:p w14:paraId="3C853906" w14:textId="77777777" w:rsidR="00505B9C" w:rsidRPr="000D5D58" w:rsidRDefault="00505B9C" w:rsidP="00505B9C">
      <w:pPr>
        <w:pStyle w:val="NormalWeb"/>
        <w:spacing w:before="0" w:beforeAutospacing="0" w:after="0" w:afterAutospacing="0"/>
        <w:jc w:val="both"/>
        <w:rPr>
          <w:color w:val="0E101A"/>
          <w:lang w:val="es-CL"/>
        </w:rPr>
      </w:pPr>
      <w:r w:rsidRPr="000D5D58">
        <w:rPr>
          <w:color w:val="0E101A"/>
          <w:lang w:val="es-CL"/>
        </w:rPr>
        <w:t xml:space="preserve">Si el manuscrito forma parte de una tesis de graduación, tesis de maestría, tesis doctoral o proyecto científico, se requiere que lo exprese mediante la frase: este manuscrito forma parte de la tesis de graduación bajo el título, defendido (fecha), nombre del institución y lugar de graduación. Si el trabajo es parte de la tesis que aún está en proceso de aprobación, se debe </w:t>
      </w:r>
      <w:r w:rsidRPr="000D5D58">
        <w:rPr>
          <w:color w:val="0E101A"/>
          <w:lang w:val="es-CL"/>
        </w:rPr>
        <w:lastRenderedPageBreak/>
        <w:t>anotar todo y también se deben proporcionar los datos: nombre del trabajo, lugar y nombre de la institución. Cuando se trata del proyecto científico, es necesario indicar el nombre del proyecto, su duración, lugar y nombre de la institución donde se está realizando.</w:t>
      </w:r>
    </w:p>
    <w:p w14:paraId="5DE9638F" w14:textId="77777777" w:rsidR="00505B9C" w:rsidRPr="000D5D58" w:rsidRDefault="00505B9C" w:rsidP="00505B9C">
      <w:pPr>
        <w:pStyle w:val="NormalWeb"/>
        <w:spacing w:before="0" w:beforeAutospacing="0" w:after="0" w:afterAutospacing="0"/>
        <w:jc w:val="both"/>
        <w:rPr>
          <w:color w:val="0E101A"/>
          <w:lang w:val="es-CL"/>
        </w:rPr>
      </w:pPr>
    </w:p>
    <w:p w14:paraId="5D9D509F" w14:textId="24411BB9" w:rsidR="00505B9C" w:rsidRDefault="00505B9C" w:rsidP="00505B9C">
      <w:pPr>
        <w:pStyle w:val="NormalWeb"/>
        <w:spacing w:before="0" w:beforeAutospacing="0" w:after="0" w:afterAutospacing="0"/>
        <w:jc w:val="both"/>
        <w:rPr>
          <w:color w:val="0E101A"/>
          <w:lang w:val="es-CL"/>
        </w:rPr>
      </w:pPr>
      <w:r w:rsidRPr="000D5D58">
        <w:rPr>
          <w:rStyle w:val="Textoennegrita"/>
          <w:color w:val="0E101A"/>
          <w:lang w:val="es-CL"/>
        </w:rPr>
        <w:t>Referencias</w:t>
      </w:r>
      <w:r w:rsidRPr="000D5D58">
        <w:rPr>
          <w:color w:val="0E101A"/>
          <w:lang w:val="es-CL"/>
        </w:rPr>
        <w:t>: La citación adecuada de las referencias es importante para la clasificación de revistas científicas. Las referencias deben escribirse en páginas separadas, con un solo espacio entre líneas y entre las referencias individuales con doble espacio entre líneas, marcadas con números arábigos en el orden en que aparecen en el texto. Por lo general, el número de referencias no debe exceder las 30 o 50 para los artículos de revisión. Todas las referencias deben enumerarse de acuerdo con el sistema de Vancouver. Menos de la mitad de las referencias no deben tener más de cinco años. Se pueden encontrar recomendaciones para citar literatura adecuada en las siguientes páginas web:</w:t>
      </w:r>
    </w:p>
    <w:p w14:paraId="70D15468" w14:textId="77777777" w:rsidR="00796998" w:rsidRPr="000D5D58" w:rsidRDefault="00796998" w:rsidP="00505B9C">
      <w:pPr>
        <w:pStyle w:val="NormalWeb"/>
        <w:spacing w:before="0" w:beforeAutospacing="0" w:after="0" w:afterAutospacing="0"/>
        <w:jc w:val="both"/>
        <w:rPr>
          <w:color w:val="0E101A"/>
          <w:lang w:val="es-CL"/>
        </w:rPr>
      </w:pPr>
    </w:p>
    <w:p w14:paraId="315AE565" w14:textId="6265B613" w:rsidR="009F455D" w:rsidRPr="009F455D" w:rsidRDefault="009F455D" w:rsidP="009F455D">
      <w:pPr>
        <w:pStyle w:val="NormalWeb"/>
        <w:spacing w:before="0" w:beforeAutospacing="0" w:after="0" w:afterAutospacing="0"/>
        <w:jc w:val="both"/>
        <w:rPr>
          <w:rStyle w:val="nfasis"/>
          <w:color w:val="0E101A"/>
          <w:lang w:val="es-CL"/>
        </w:rPr>
      </w:pPr>
      <w:hyperlink r:id="rId6" w:history="1">
        <w:r w:rsidRPr="009F455D">
          <w:rPr>
            <w:rStyle w:val="Hipervnculo"/>
            <w:i/>
            <w:iCs/>
            <w:lang w:val="es-CL"/>
          </w:rPr>
          <w:t>https://www.nlm.nih.gov/bsd/uniform_requirements.html</w:t>
        </w:r>
      </w:hyperlink>
    </w:p>
    <w:p w14:paraId="6DE455A9" w14:textId="0DFC0DBD" w:rsidR="009F455D" w:rsidRPr="009F455D" w:rsidRDefault="009F455D" w:rsidP="009F455D">
      <w:pPr>
        <w:pStyle w:val="NormalWeb"/>
        <w:spacing w:before="0" w:beforeAutospacing="0" w:after="0" w:afterAutospacing="0"/>
        <w:jc w:val="both"/>
        <w:rPr>
          <w:rStyle w:val="nfasis"/>
          <w:color w:val="0E101A"/>
          <w:lang w:val="es-CL"/>
        </w:rPr>
      </w:pPr>
      <w:r w:rsidRPr="009F455D">
        <w:rPr>
          <w:i/>
          <w:iCs/>
          <w:color w:val="0E101A"/>
          <w:lang w:val="es-CL"/>
        </w:rPr>
        <w:fldChar w:fldCharType="begin"/>
      </w:r>
      <w:r w:rsidRPr="009F455D">
        <w:rPr>
          <w:i/>
          <w:iCs/>
          <w:color w:val="0E101A"/>
          <w:lang w:val="es-CL"/>
        </w:rPr>
        <w:instrText xml:space="preserve"> HYPERLINK "</w:instrText>
      </w:r>
      <w:r w:rsidRPr="009F455D">
        <w:rPr>
          <w:i/>
          <w:iCs/>
          <w:color w:val="0E101A"/>
          <w:lang w:val="es-CL"/>
        </w:rPr>
        <w:instrText>https://nub.rs/fileadmin/informacione_usluge/citiranje/Natasa_Milic</w:instrText>
      </w:r>
      <w:r w:rsidRPr="009F455D">
        <w:rPr>
          <w:i/>
          <w:iCs/>
          <w:color w:val="0E101A"/>
          <w:lang w:val="es-CL"/>
        </w:rPr>
        <w:instrText>-</w:instrText>
      </w:r>
      <w:r w:rsidRPr="009F455D">
        <w:rPr>
          <w:i/>
          <w:iCs/>
          <w:color w:val="0E101A"/>
          <w:lang w:val="es-CL"/>
        </w:rPr>
        <w:instrText>Citiranje_literature_u_naucnom_radu.pdf</w:instrText>
      </w:r>
      <w:r w:rsidRPr="009F455D">
        <w:rPr>
          <w:i/>
          <w:iCs/>
          <w:color w:val="0E101A"/>
          <w:lang w:val="es-CL"/>
        </w:rPr>
        <w:instrText xml:space="preserve">" </w:instrText>
      </w:r>
      <w:r w:rsidRPr="009F455D">
        <w:rPr>
          <w:i/>
          <w:iCs/>
          <w:color w:val="0E101A"/>
          <w:lang w:val="es-CL"/>
        </w:rPr>
        <w:fldChar w:fldCharType="separate"/>
      </w:r>
      <w:r w:rsidRPr="009F455D">
        <w:rPr>
          <w:rStyle w:val="Hipervnculo"/>
          <w:i/>
          <w:iCs/>
          <w:lang w:val="es-CL"/>
        </w:rPr>
        <w:t>https://nub.rs/fileadmin/informacione_usluge/citiranje/Natasa_Milic</w:t>
      </w:r>
      <w:r w:rsidRPr="009F455D">
        <w:rPr>
          <w:rStyle w:val="Hipervnculo"/>
          <w:i/>
          <w:iCs/>
          <w:lang w:val="es-CL"/>
        </w:rPr>
        <w:t>-</w:t>
      </w:r>
      <w:r w:rsidRPr="009F455D">
        <w:rPr>
          <w:rStyle w:val="Hipervnculo"/>
          <w:i/>
          <w:iCs/>
          <w:lang w:val="es-CL"/>
        </w:rPr>
        <w:t>Citiranje_literature_u_naucnom_radu.pdf</w:t>
      </w:r>
      <w:r w:rsidRPr="009F455D">
        <w:rPr>
          <w:i/>
          <w:iCs/>
          <w:color w:val="0E101A"/>
          <w:lang w:val="es-CL"/>
        </w:rPr>
        <w:fldChar w:fldCharType="end"/>
      </w:r>
    </w:p>
    <w:p w14:paraId="5408EBA0" w14:textId="77777777" w:rsidR="009F455D" w:rsidRPr="000D5D58" w:rsidRDefault="009F455D" w:rsidP="00505B9C">
      <w:pPr>
        <w:spacing w:after="0" w:line="240" w:lineRule="auto"/>
        <w:jc w:val="both"/>
        <w:rPr>
          <w:rStyle w:val="jlqj4b"/>
          <w:i/>
          <w:lang w:val="es-CL"/>
        </w:rPr>
      </w:pPr>
    </w:p>
    <w:p w14:paraId="4CBDD5E1" w14:textId="77777777" w:rsidR="00505B9C" w:rsidRPr="009F455D" w:rsidRDefault="00505B9C" w:rsidP="00505B9C">
      <w:pPr>
        <w:pStyle w:val="NormalWeb"/>
        <w:spacing w:before="0" w:beforeAutospacing="0" w:after="0" w:afterAutospacing="0"/>
        <w:jc w:val="both"/>
        <w:rPr>
          <w:color w:val="0E101A"/>
          <w:lang w:val="es-ES_tradnl"/>
        </w:rPr>
      </w:pPr>
      <w:r w:rsidRPr="009F455D">
        <w:rPr>
          <w:color w:val="0E101A"/>
          <w:lang w:val="es-ES_tradnl"/>
        </w:rPr>
        <w:t>Ejemplos:</w:t>
      </w:r>
    </w:p>
    <w:p w14:paraId="29C2F14E" w14:textId="77777777" w:rsidR="00505B9C" w:rsidRPr="00491BFB" w:rsidRDefault="00505B9C" w:rsidP="00505B9C">
      <w:pPr>
        <w:pStyle w:val="NormalWeb"/>
        <w:spacing w:before="0" w:beforeAutospacing="0" w:after="0" w:afterAutospacing="0"/>
        <w:jc w:val="both"/>
        <w:rPr>
          <w:color w:val="0E101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529"/>
      </w:tblGrid>
      <w:tr w:rsidR="009F455D" w14:paraId="79BB33BD" w14:textId="77777777" w:rsidTr="00E85730">
        <w:tc>
          <w:tcPr>
            <w:tcW w:w="1728" w:type="dxa"/>
          </w:tcPr>
          <w:p w14:paraId="33AB1C19" w14:textId="1745A433" w:rsidR="009F455D" w:rsidRPr="00491BFB" w:rsidRDefault="009F455D" w:rsidP="00E85730">
            <w:pPr>
              <w:pStyle w:val="NormalWeb"/>
              <w:spacing w:before="0" w:beforeAutospacing="0" w:after="0" w:afterAutospacing="0"/>
              <w:jc w:val="both"/>
              <w:rPr>
                <w:color w:val="0E101A"/>
              </w:rPr>
            </w:pPr>
            <w:proofErr w:type="spellStart"/>
            <w:r>
              <w:rPr>
                <w:color w:val="0E101A"/>
              </w:rPr>
              <w:t>Artículo</w:t>
            </w:r>
            <w:proofErr w:type="spellEnd"/>
            <w:r>
              <w:rPr>
                <w:color w:val="0E101A"/>
              </w:rPr>
              <w:t xml:space="preserve"> Original</w:t>
            </w:r>
            <w:r w:rsidRPr="00491BFB">
              <w:rPr>
                <w:color w:val="0E101A"/>
              </w:rPr>
              <w:t xml:space="preserve">  </w:t>
            </w:r>
          </w:p>
          <w:p w14:paraId="4661BEB4" w14:textId="77777777" w:rsidR="009F455D" w:rsidRDefault="009F455D" w:rsidP="00E85730">
            <w:pPr>
              <w:pStyle w:val="NormalWeb"/>
              <w:spacing w:before="0" w:beforeAutospacing="0" w:after="0" w:afterAutospacing="0"/>
              <w:jc w:val="both"/>
              <w:rPr>
                <w:color w:val="0E101A"/>
              </w:rPr>
            </w:pPr>
          </w:p>
        </w:tc>
        <w:tc>
          <w:tcPr>
            <w:tcW w:w="7848" w:type="dxa"/>
          </w:tcPr>
          <w:p w14:paraId="2EDDCE24" w14:textId="77777777" w:rsidR="009F455D" w:rsidRPr="00491BFB" w:rsidRDefault="009F455D" w:rsidP="00E85730">
            <w:pPr>
              <w:pStyle w:val="NormalWeb"/>
              <w:spacing w:before="0" w:beforeAutospacing="0" w:after="0" w:afterAutospacing="0"/>
              <w:jc w:val="both"/>
              <w:rPr>
                <w:color w:val="0E101A"/>
              </w:rPr>
            </w:pPr>
            <w:proofErr w:type="spellStart"/>
            <w:r w:rsidRPr="00491BFB">
              <w:rPr>
                <w:color w:val="0E101A"/>
              </w:rPr>
              <w:t>Vlaisavljevic</w:t>
            </w:r>
            <w:proofErr w:type="spellEnd"/>
            <w:r w:rsidRPr="00491BFB">
              <w:rPr>
                <w:color w:val="0E101A"/>
              </w:rPr>
              <w:t xml:space="preserve"> Z, </w:t>
            </w:r>
            <w:proofErr w:type="spellStart"/>
            <w:r w:rsidRPr="00491BFB">
              <w:rPr>
                <w:color w:val="0E101A"/>
              </w:rPr>
              <w:t>Rankovic</w:t>
            </w:r>
            <w:proofErr w:type="spellEnd"/>
            <w:r w:rsidRPr="00491BFB">
              <w:rPr>
                <w:color w:val="0E101A"/>
              </w:rPr>
              <w:t xml:space="preserve"> I. Specific Nursing Care Rendered </w:t>
            </w:r>
            <w:proofErr w:type="gramStart"/>
            <w:r w:rsidRPr="00491BFB">
              <w:rPr>
                <w:color w:val="0E101A"/>
              </w:rPr>
              <w:t>In</w:t>
            </w:r>
            <w:proofErr w:type="gramEnd"/>
            <w:r w:rsidRPr="00491BFB">
              <w:rPr>
                <w:color w:val="0E101A"/>
              </w:rPr>
              <w:t xml:space="preserve"> Hepatic Encephalopathy: Contemporary Review and New Clinical Insights. J </w:t>
            </w:r>
            <w:proofErr w:type="spellStart"/>
            <w:r w:rsidRPr="00491BFB">
              <w:rPr>
                <w:color w:val="0E101A"/>
              </w:rPr>
              <w:t>Nurs</w:t>
            </w:r>
            <w:proofErr w:type="spellEnd"/>
            <w:r w:rsidRPr="00491BFB">
              <w:rPr>
                <w:color w:val="0E101A"/>
              </w:rPr>
              <w:t xml:space="preserve"> Care 2015;4: 264. doi:10.4172/2167-1168.1000264</w:t>
            </w:r>
          </w:p>
          <w:p w14:paraId="0E3A1140" w14:textId="77777777" w:rsidR="009F455D" w:rsidRPr="00491BFB" w:rsidRDefault="009F455D" w:rsidP="00E85730">
            <w:pPr>
              <w:pStyle w:val="NormalWeb"/>
              <w:spacing w:before="0" w:beforeAutospacing="0" w:after="0" w:afterAutospacing="0"/>
              <w:jc w:val="both"/>
              <w:rPr>
                <w:color w:val="0E101A"/>
              </w:rPr>
            </w:pPr>
            <w:r w:rsidRPr="00491BFB">
              <w:rPr>
                <w:color w:val="0E101A"/>
              </w:rPr>
              <w:t xml:space="preserve">- </w:t>
            </w:r>
            <w:proofErr w:type="spellStart"/>
            <w:r w:rsidRPr="00491BFB">
              <w:rPr>
                <w:color w:val="0E101A"/>
              </w:rPr>
              <w:t>doi</w:t>
            </w:r>
            <w:proofErr w:type="spellEnd"/>
            <w:r w:rsidRPr="00491BFB">
              <w:rPr>
                <w:color w:val="0E101A"/>
              </w:rPr>
              <w:t xml:space="preserve"> number is </w:t>
            </w:r>
            <w:r>
              <w:rPr>
                <w:color w:val="0E101A"/>
              </w:rPr>
              <w:t>requested</w:t>
            </w:r>
            <w:r w:rsidRPr="00491BFB">
              <w:rPr>
                <w:color w:val="0E101A"/>
              </w:rPr>
              <w:t>.</w:t>
            </w:r>
          </w:p>
          <w:p w14:paraId="64B47361" w14:textId="77777777" w:rsidR="009F455D" w:rsidRDefault="009F455D" w:rsidP="00E85730">
            <w:pPr>
              <w:pStyle w:val="NormalWeb"/>
              <w:spacing w:before="0" w:beforeAutospacing="0" w:after="0" w:afterAutospacing="0"/>
              <w:jc w:val="both"/>
              <w:rPr>
                <w:color w:val="0E101A"/>
              </w:rPr>
            </w:pPr>
          </w:p>
        </w:tc>
      </w:tr>
      <w:tr w:rsidR="009F455D" w14:paraId="2EFA6066" w14:textId="77777777" w:rsidTr="00E85730">
        <w:tc>
          <w:tcPr>
            <w:tcW w:w="1728" w:type="dxa"/>
          </w:tcPr>
          <w:p w14:paraId="1DBCE242" w14:textId="5AC072D4" w:rsidR="009F455D" w:rsidRPr="00491BFB" w:rsidRDefault="009F455D" w:rsidP="00E85730">
            <w:pPr>
              <w:pStyle w:val="NormalWeb"/>
              <w:spacing w:before="0" w:beforeAutospacing="0" w:after="0" w:afterAutospacing="0"/>
              <w:jc w:val="both"/>
              <w:rPr>
                <w:color w:val="0E101A"/>
              </w:rPr>
            </w:pPr>
            <w:r>
              <w:rPr>
                <w:color w:val="0E101A"/>
              </w:rPr>
              <w:t>Libro</w:t>
            </w:r>
            <w:r w:rsidRPr="00491BFB">
              <w:rPr>
                <w:color w:val="0E101A"/>
              </w:rPr>
              <w:t xml:space="preserve"> </w:t>
            </w:r>
          </w:p>
          <w:p w14:paraId="7240B68B" w14:textId="77777777" w:rsidR="009F455D" w:rsidRDefault="009F455D" w:rsidP="00E85730">
            <w:pPr>
              <w:pStyle w:val="NormalWeb"/>
              <w:spacing w:before="0" w:beforeAutospacing="0" w:after="0" w:afterAutospacing="0"/>
              <w:jc w:val="both"/>
              <w:rPr>
                <w:color w:val="0E101A"/>
              </w:rPr>
            </w:pPr>
          </w:p>
        </w:tc>
        <w:tc>
          <w:tcPr>
            <w:tcW w:w="7848" w:type="dxa"/>
          </w:tcPr>
          <w:p w14:paraId="37A7F805" w14:textId="77777777" w:rsidR="009F455D" w:rsidRPr="00491BFB" w:rsidRDefault="009F455D" w:rsidP="00E85730">
            <w:pPr>
              <w:pStyle w:val="NormalWeb"/>
              <w:spacing w:before="0" w:beforeAutospacing="0" w:after="0" w:afterAutospacing="0"/>
              <w:jc w:val="both"/>
              <w:rPr>
                <w:color w:val="0E101A"/>
              </w:rPr>
            </w:pPr>
            <w:proofErr w:type="spellStart"/>
            <w:r w:rsidRPr="00491BFB">
              <w:rPr>
                <w:color w:val="0E101A"/>
              </w:rPr>
              <w:t>Marinković</w:t>
            </w:r>
            <w:proofErr w:type="spellEnd"/>
            <w:r w:rsidRPr="00491BFB">
              <w:rPr>
                <w:color w:val="0E101A"/>
              </w:rPr>
              <w:t xml:space="preserve"> </w:t>
            </w:r>
            <w:proofErr w:type="spellStart"/>
            <w:r w:rsidRPr="00491BFB">
              <w:rPr>
                <w:color w:val="0E101A"/>
              </w:rPr>
              <w:t>Lj</w:t>
            </w:r>
            <w:proofErr w:type="spellEnd"/>
            <w:r w:rsidRPr="00491BFB">
              <w:rPr>
                <w:color w:val="0E101A"/>
              </w:rPr>
              <w:t xml:space="preserve">. </w:t>
            </w:r>
            <w:proofErr w:type="spellStart"/>
            <w:r w:rsidRPr="00491BFB">
              <w:rPr>
                <w:color w:val="0E101A"/>
              </w:rPr>
              <w:t>Menadžment</w:t>
            </w:r>
            <w:proofErr w:type="spellEnd"/>
            <w:r w:rsidRPr="00491BFB">
              <w:rPr>
                <w:color w:val="0E101A"/>
              </w:rPr>
              <w:t xml:space="preserve"> u </w:t>
            </w:r>
            <w:proofErr w:type="spellStart"/>
            <w:r w:rsidRPr="00491BFB">
              <w:rPr>
                <w:color w:val="0E101A"/>
              </w:rPr>
              <w:t>zdravstvenim</w:t>
            </w:r>
            <w:proofErr w:type="spellEnd"/>
            <w:r w:rsidRPr="00491BFB">
              <w:rPr>
                <w:color w:val="0E101A"/>
              </w:rPr>
              <w:t xml:space="preserve"> </w:t>
            </w:r>
            <w:proofErr w:type="spellStart"/>
            <w:r w:rsidRPr="00491BFB">
              <w:rPr>
                <w:color w:val="0E101A"/>
              </w:rPr>
              <w:t>organizacijama</w:t>
            </w:r>
            <w:proofErr w:type="spellEnd"/>
            <w:r w:rsidRPr="00491BFB">
              <w:rPr>
                <w:color w:val="0E101A"/>
              </w:rPr>
              <w:t xml:space="preserve">, 2. </w:t>
            </w:r>
            <w:proofErr w:type="spellStart"/>
            <w:r w:rsidRPr="00491BFB">
              <w:rPr>
                <w:color w:val="0E101A"/>
              </w:rPr>
              <w:t>izdanje</w:t>
            </w:r>
            <w:proofErr w:type="spellEnd"/>
            <w:r w:rsidRPr="00491BFB">
              <w:rPr>
                <w:color w:val="0E101A"/>
              </w:rPr>
              <w:t>, Beograd, 2011; after the publication year put pp</w:t>
            </w:r>
            <w:r>
              <w:rPr>
                <w:color w:val="0E101A"/>
              </w:rPr>
              <w:t>.</w:t>
            </w:r>
            <w:r w:rsidRPr="00491BFB">
              <w:rPr>
                <w:color w:val="0E101A"/>
              </w:rPr>
              <w:t xml:space="preserve"> (</w:t>
            </w:r>
            <w:proofErr w:type="spellStart"/>
            <w:r w:rsidRPr="00491BFB">
              <w:rPr>
                <w:color w:val="0E101A"/>
              </w:rPr>
              <w:t>papir</w:t>
            </w:r>
            <w:proofErr w:type="spellEnd"/>
            <w:r w:rsidRPr="00491BFB">
              <w:rPr>
                <w:color w:val="0E101A"/>
              </w:rPr>
              <w:t xml:space="preserve"> page)</w:t>
            </w:r>
            <w:r>
              <w:rPr>
                <w:color w:val="0E101A"/>
              </w:rPr>
              <w:t xml:space="preserve"> </w:t>
            </w:r>
            <w:r w:rsidRPr="00491BFB">
              <w:rPr>
                <w:color w:val="0E101A"/>
              </w:rPr>
              <w:t>230-234</w:t>
            </w:r>
          </w:p>
          <w:p w14:paraId="41E2A5AB" w14:textId="77777777" w:rsidR="009F455D" w:rsidRDefault="009F455D" w:rsidP="00E85730">
            <w:pPr>
              <w:pStyle w:val="NormalWeb"/>
              <w:spacing w:before="0" w:beforeAutospacing="0" w:after="0" w:afterAutospacing="0"/>
              <w:jc w:val="both"/>
              <w:rPr>
                <w:color w:val="0E101A"/>
              </w:rPr>
            </w:pPr>
          </w:p>
        </w:tc>
      </w:tr>
      <w:tr w:rsidR="009F455D" w14:paraId="0AA1A8D0" w14:textId="77777777" w:rsidTr="00E85730">
        <w:tc>
          <w:tcPr>
            <w:tcW w:w="1728" w:type="dxa"/>
          </w:tcPr>
          <w:p w14:paraId="5650E346" w14:textId="5B39C01F" w:rsidR="009F455D" w:rsidRPr="00491BFB" w:rsidRDefault="009F455D" w:rsidP="00E85730">
            <w:pPr>
              <w:pStyle w:val="NormalWeb"/>
              <w:spacing w:before="0" w:beforeAutospacing="0" w:after="0" w:afterAutospacing="0"/>
              <w:jc w:val="both"/>
              <w:rPr>
                <w:color w:val="0E101A"/>
              </w:rPr>
            </w:pPr>
            <w:r>
              <w:rPr>
                <w:color w:val="0E101A"/>
              </w:rPr>
              <w:t>Sitio Web</w:t>
            </w:r>
            <w:r w:rsidRPr="00491BFB">
              <w:rPr>
                <w:color w:val="0E101A"/>
              </w:rPr>
              <w:t xml:space="preserve"> </w:t>
            </w:r>
          </w:p>
          <w:p w14:paraId="782BD370" w14:textId="77777777" w:rsidR="009F455D" w:rsidRDefault="009F455D" w:rsidP="00E85730">
            <w:pPr>
              <w:pStyle w:val="NormalWeb"/>
              <w:spacing w:before="0" w:beforeAutospacing="0" w:after="0" w:afterAutospacing="0"/>
              <w:jc w:val="both"/>
              <w:rPr>
                <w:color w:val="0E101A"/>
              </w:rPr>
            </w:pPr>
          </w:p>
        </w:tc>
        <w:tc>
          <w:tcPr>
            <w:tcW w:w="7848" w:type="dxa"/>
          </w:tcPr>
          <w:p w14:paraId="445B55D1" w14:textId="77777777" w:rsidR="009F455D" w:rsidRPr="00491BFB" w:rsidRDefault="009F455D" w:rsidP="00E85730">
            <w:pPr>
              <w:pStyle w:val="NormalWeb"/>
              <w:spacing w:before="0" w:beforeAutospacing="0" w:after="0" w:afterAutospacing="0"/>
              <w:jc w:val="both"/>
              <w:rPr>
                <w:color w:val="0E101A"/>
              </w:rPr>
            </w:pPr>
            <w:proofErr w:type="spellStart"/>
            <w:r w:rsidRPr="00491BFB">
              <w:rPr>
                <w:color w:val="0E101A"/>
              </w:rPr>
              <w:t>Abood</w:t>
            </w:r>
            <w:proofErr w:type="spellEnd"/>
            <w:r w:rsidRPr="00491BFB">
              <w:rPr>
                <w:color w:val="0E101A"/>
              </w:rPr>
              <w:t xml:space="preserve"> S. Quality improvement initiative in nursing homes: the ANA acts in an advisory role. Am</w:t>
            </w:r>
            <w:r>
              <w:rPr>
                <w:color w:val="0E101A"/>
              </w:rPr>
              <w:t xml:space="preserve"> </w:t>
            </w:r>
            <w:r w:rsidRPr="00491BFB">
              <w:rPr>
                <w:color w:val="0E101A"/>
              </w:rPr>
              <w:t xml:space="preserve">J </w:t>
            </w:r>
            <w:proofErr w:type="spellStart"/>
            <w:r w:rsidRPr="00491BFB">
              <w:rPr>
                <w:color w:val="0E101A"/>
              </w:rPr>
              <w:t>Nurs</w:t>
            </w:r>
            <w:proofErr w:type="spellEnd"/>
            <w:r w:rsidRPr="00491BFB">
              <w:rPr>
                <w:color w:val="0E101A"/>
              </w:rPr>
              <w:t>. 2002 Jun [cited 2002 Aug 12];102(6</w:t>
            </w:r>
            <w:proofErr w:type="gramStart"/>
            <w:r w:rsidRPr="00491BFB">
              <w:rPr>
                <w:color w:val="0E101A"/>
              </w:rPr>
              <w:t>):[</w:t>
            </w:r>
            <w:proofErr w:type="gramEnd"/>
            <w:r w:rsidRPr="00491BFB">
              <w:rPr>
                <w:color w:val="0E101A"/>
              </w:rPr>
              <w:t>about 1 p.]. Available</w:t>
            </w:r>
            <w:r>
              <w:rPr>
                <w:color w:val="0E101A"/>
              </w:rPr>
              <w:t xml:space="preserve"> from: </w:t>
            </w:r>
            <w:hyperlink r:id="rId7" w:history="1">
              <w:r w:rsidRPr="005418BD">
                <w:rPr>
                  <w:rStyle w:val="Hipervnculo"/>
                </w:rPr>
                <w:t>http://www.nursingworld.org/AJN/2002/june/Wawatch.htmArticle</w:t>
              </w:r>
            </w:hyperlink>
            <w:r>
              <w:rPr>
                <w:color w:val="0E101A"/>
              </w:rPr>
              <w:t xml:space="preserve"> </w:t>
            </w:r>
          </w:p>
          <w:p w14:paraId="7EF7FC94" w14:textId="77777777" w:rsidR="009F455D" w:rsidRDefault="009F455D" w:rsidP="00E85730">
            <w:pPr>
              <w:pStyle w:val="NormalWeb"/>
              <w:spacing w:before="0" w:beforeAutospacing="0" w:after="0" w:afterAutospacing="0"/>
              <w:jc w:val="both"/>
              <w:rPr>
                <w:color w:val="0E101A"/>
              </w:rPr>
            </w:pPr>
          </w:p>
        </w:tc>
      </w:tr>
    </w:tbl>
    <w:p w14:paraId="4648A7FC" w14:textId="77777777" w:rsidR="00505B9C" w:rsidRPr="00491BFB" w:rsidRDefault="00505B9C" w:rsidP="00505B9C">
      <w:pPr>
        <w:pStyle w:val="NormalWeb"/>
        <w:spacing w:before="0" w:beforeAutospacing="0" w:after="0" w:afterAutospacing="0"/>
        <w:jc w:val="both"/>
        <w:rPr>
          <w:color w:val="0E101A"/>
        </w:rPr>
      </w:pPr>
    </w:p>
    <w:p w14:paraId="6C613BCC" w14:textId="77777777" w:rsidR="00505B9C" w:rsidRPr="00491BFB" w:rsidRDefault="00505B9C" w:rsidP="00505B9C">
      <w:pPr>
        <w:pStyle w:val="NormalWeb"/>
        <w:spacing w:before="0" w:beforeAutospacing="0" w:after="0" w:afterAutospacing="0"/>
        <w:jc w:val="both"/>
        <w:rPr>
          <w:color w:val="0E101A"/>
        </w:rPr>
      </w:pPr>
    </w:p>
    <w:p w14:paraId="693FE55C" w14:textId="4071F809" w:rsidR="00505B9C" w:rsidRPr="000D5D58" w:rsidRDefault="00505B9C" w:rsidP="00505B9C">
      <w:pPr>
        <w:pStyle w:val="NormalWeb"/>
        <w:spacing w:before="0" w:beforeAutospacing="0" w:after="0" w:afterAutospacing="0"/>
        <w:jc w:val="both"/>
        <w:rPr>
          <w:color w:val="0E101A"/>
          <w:lang w:val="es-CL"/>
        </w:rPr>
      </w:pPr>
      <w:r w:rsidRPr="009F455D">
        <w:rPr>
          <w:color w:val="0E101A"/>
          <w:lang w:val="es-CL"/>
        </w:rPr>
        <w:br w:type="page"/>
      </w:r>
      <w:r w:rsidRPr="000D5D58">
        <w:rPr>
          <w:color w:val="0E101A"/>
          <w:lang w:val="es-CL"/>
        </w:rPr>
        <w:lastRenderedPageBreak/>
        <w:t xml:space="preserve">VISTA </w:t>
      </w:r>
      <w:r w:rsidR="009F455D">
        <w:rPr>
          <w:color w:val="0E101A"/>
          <w:lang w:val="es-CL"/>
        </w:rPr>
        <w:t>EN TABLA</w:t>
      </w:r>
      <w:r w:rsidRPr="000D5D58">
        <w:rPr>
          <w:color w:val="0E101A"/>
          <w:lang w:val="es-CL"/>
        </w:rPr>
        <w:t xml:space="preserve"> DE LA ESTRUCTURA DEL MANUSCRITO</w:t>
      </w:r>
    </w:p>
    <w:p w14:paraId="534EFC1F" w14:textId="77777777" w:rsidR="00505B9C" w:rsidRPr="000D5D58" w:rsidRDefault="00505B9C" w:rsidP="00505B9C">
      <w:pPr>
        <w:jc w:val="both"/>
        <w:rPr>
          <w:rFonts w:ascii="Times New Roman" w:eastAsia="Times New Roman" w:hAnsi="Times New Roman" w:cs="Times New Roman"/>
          <w:color w:val="0E101A"/>
          <w:sz w:val="24"/>
          <w:szCs w:val="24"/>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6551"/>
      </w:tblGrid>
      <w:tr w:rsidR="00505B9C" w:rsidRPr="009F455D" w14:paraId="7E5B64C7" w14:textId="77777777" w:rsidTr="00E85730">
        <w:tc>
          <w:tcPr>
            <w:tcW w:w="2538" w:type="dxa"/>
          </w:tcPr>
          <w:p w14:paraId="182B1B37" w14:textId="77777777" w:rsidR="00505B9C" w:rsidRPr="009F455D" w:rsidRDefault="00505B9C" w:rsidP="00E85730">
            <w:pPr>
              <w:jc w:val="both"/>
              <w:rPr>
                <w:rFonts w:ascii="Times New Roman" w:eastAsia="Times New Roman" w:hAnsi="Times New Roman" w:cs="Times New Roman"/>
                <w:b/>
                <w:color w:val="0E101A"/>
                <w:sz w:val="24"/>
                <w:szCs w:val="24"/>
                <w:lang w:val="es-ES_tradnl"/>
              </w:rPr>
            </w:pPr>
            <w:r w:rsidRPr="009F455D">
              <w:rPr>
                <w:rFonts w:ascii="Times New Roman" w:eastAsia="Times New Roman" w:hAnsi="Times New Roman" w:cs="Times New Roman"/>
                <w:b/>
                <w:color w:val="0E101A"/>
                <w:sz w:val="24"/>
                <w:szCs w:val="24"/>
                <w:lang w:val="es-ES_tradnl"/>
              </w:rPr>
              <w:t>Título del trabajo</w:t>
            </w:r>
          </w:p>
        </w:tc>
        <w:tc>
          <w:tcPr>
            <w:tcW w:w="7038" w:type="dxa"/>
          </w:tcPr>
          <w:p w14:paraId="48BFBA50"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El título debe ser breve, sencillo y sencillo, con énfasis en la importancia de su trabajo.</w:t>
            </w:r>
          </w:p>
        </w:tc>
      </w:tr>
      <w:tr w:rsidR="00505B9C" w:rsidRPr="009F455D" w14:paraId="4CED64D4" w14:textId="77777777" w:rsidTr="00E85730">
        <w:tc>
          <w:tcPr>
            <w:tcW w:w="2538" w:type="dxa"/>
          </w:tcPr>
          <w:p w14:paraId="13361EB5" w14:textId="02E77D76" w:rsidR="00505B9C" w:rsidRPr="009F455D" w:rsidRDefault="009F455D" w:rsidP="00E85730">
            <w:pPr>
              <w:jc w:val="both"/>
              <w:rPr>
                <w:rFonts w:ascii="Times New Roman" w:eastAsia="Times New Roman" w:hAnsi="Times New Roman" w:cs="Times New Roman"/>
                <w:b/>
                <w:color w:val="0E101A"/>
                <w:sz w:val="24"/>
                <w:szCs w:val="24"/>
                <w:lang w:val="es-ES_tradnl"/>
              </w:rPr>
            </w:pPr>
            <w:r>
              <w:rPr>
                <w:rFonts w:ascii="Times New Roman" w:eastAsia="Times New Roman" w:hAnsi="Times New Roman" w:cs="Times New Roman"/>
                <w:b/>
                <w:color w:val="0E101A"/>
                <w:sz w:val="24"/>
                <w:szCs w:val="24"/>
                <w:lang w:val="es-ES_tradnl"/>
              </w:rPr>
              <w:t xml:space="preserve">Resumen </w:t>
            </w:r>
          </w:p>
        </w:tc>
        <w:tc>
          <w:tcPr>
            <w:tcW w:w="7038" w:type="dxa"/>
          </w:tcPr>
          <w:p w14:paraId="1E44B556"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Es un resumen de todo el artículo con los datos obtenidos, lo que debe motivar al lector a seguir leyendo su manuscrito.</w:t>
            </w:r>
          </w:p>
        </w:tc>
      </w:tr>
      <w:tr w:rsidR="00505B9C" w:rsidRPr="009F455D" w14:paraId="67BE30D2" w14:textId="77777777" w:rsidTr="00E85730">
        <w:tc>
          <w:tcPr>
            <w:tcW w:w="2538" w:type="dxa"/>
          </w:tcPr>
          <w:p w14:paraId="4A4208E2" w14:textId="46A58AF8" w:rsidR="00505B9C" w:rsidRPr="009F455D" w:rsidRDefault="00505B9C" w:rsidP="00E85730">
            <w:pPr>
              <w:jc w:val="both"/>
              <w:rPr>
                <w:rFonts w:ascii="Times New Roman" w:eastAsia="Times New Roman" w:hAnsi="Times New Roman" w:cs="Times New Roman"/>
                <w:b/>
                <w:color w:val="0E101A"/>
                <w:sz w:val="24"/>
                <w:szCs w:val="24"/>
                <w:lang w:val="es-ES_tradnl"/>
              </w:rPr>
            </w:pPr>
            <w:r w:rsidRPr="009F455D">
              <w:rPr>
                <w:rFonts w:ascii="Times New Roman" w:eastAsia="Times New Roman" w:hAnsi="Times New Roman" w:cs="Times New Roman"/>
                <w:b/>
                <w:color w:val="0E101A"/>
                <w:sz w:val="24"/>
                <w:szCs w:val="24"/>
                <w:lang w:val="es-ES_tradnl"/>
              </w:rPr>
              <w:t>INTRO</w:t>
            </w:r>
            <w:r w:rsidR="009F455D">
              <w:rPr>
                <w:rFonts w:ascii="Times New Roman" w:eastAsia="Times New Roman" w:hAnsi="Times New Roman" w:cs="Times New Roman"/>
                <w:b/>
                <w:color w:val="0E101A"/>
                <w:sz w:val="24"/>
                <w:szCs w:val="24"/>
                <w:lang w:val="es-ES_tradnl"/>
              </w:rPr>
              <w:t>D</w:t>
            </w:r>
            <w:r w:rsidRPr="009F455D">
              <w:rPr>
                <w:rFonts w:ascii="Times New Roman" w:eastAsia="Times New Roman" w:hAnsi="Times New Roman" w:cs="Times New Roman"/>
                <w:b/>
                <w:color w:val="0E101A"/>
                <w:sz w:val="24"/>
                <w:szCs w:val="24"/>
                <w:lang w:val="es-ES_tradnl"/>
              </w:rPr>
              <w:t>UCCI</w:t>
            </w:r>
            <w:r w:rsidR="009F455D">
              <w:rPr>
                <w:rFonts w:ascii="Times New Roman" w:eastAsia="Times New Roman" w:hAnsi="Times New Roman" w:cs="Times New Roman"/>
                <w:b/>
                <w:color w:val="0E101A"/>
                <w:sz w:val="24"/>
                <w:szCs w:val="24"/>
                <w:lang w:val="es-ES_tradnl"/>
              </w:rPr>
              <w:t>Ó</w:t>
            </w:r>
            <w:r w:rsidRPr="009F455D">
              <w:rPr>
                <w:rFonts w:ascii="Times New Roman" w:eastAsia="Times New Roman" w:hAnsi="Times New Roman" w:cs="Times New Roman"/>
                <w:b/>
                <w:color w:val="0E101A"/>
                <w:sz w:val="24"/>
                <w:szCs w:val="24"/>
                <w:lang w:val="es-ES_tradnl"/>
              </w:rPr>
              <w:t>N</w:t>
            </w:r>
          </w:p>
        </w:tc>
        <w:tc>
          <w:tcPr>
            <w:tcW w:w="7038" w:type="dxa"/>
          </w:tcPr>
          <w:p w14:paraId="625BA735"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 xml:space="preserve">Intente responder las siguientes preguntas: </w:t>
            </w:r>
          </w:p>
          <w:p w14:paraId="712A85AD"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 xml:space="preserve">1. ¿Cuál es la importancia de este manuscrito? </w:t>
            </w:r>
          </w:p>
          <w:p w14:paraId="07572D7F"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 xml:space="preserve">2. ¿Qué se ha publicado y conocido anteriormente sobre el tema en el que está trabajando? </w:t>
            </w:r>
          </w:p>
          <w:p w14:paraId="36790720"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 xml:space="preserve">3. ¿Qué presentará en el resto de su manuscrito? </w:t>
            </w:r>
          </w:p>
          <w:p w14:paraId="5C1333FC"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En este capítulo, debe comenzar con una cita de la literatura.</w:t>
            </w:r>
          </w:p>
        </w:tc>
      </w:tr>
      <w:tr w:rsidR="00505B9C" w:rsidRPr="009F455D" w14:paraId="2E664B32" w14:textId="77777777" w:rsidTr="00E85730">
        <w:tc>
          <w:tcPr>
            <w:tcW w:w="2538" w:type="dxa"/>
          </w:tcPr>
          <w:p w14:paraId="0663E62C" w14:textId="77777777" w:rsidR="00505B9C" w:rsidRPr="009F455D" w:rsidRDefault="00505B9C" w:rsidP="00E85730">
            <w:pPr>
              <w:jc w:val="both"/>
              <w:rPr>
                <w:rFonts w:ascii="Times New Roman" w:eastAsia="Times New Roman" w:hAnsi="Times New Roman" w:cs="Times New Roman"/>
                <w:b/>
                <w:color w:val="0E101A"/>
                <w:sz w:val="24"/>
                <w:szCs w:val="24"/>
                <w:lang w:val="es-ES_tradnl"/>
              </w:rPr>
            </w:pPr>
            <w:r w:rsidRPr="009F455D">
              <w:rPr>
                <w:rFonts w:ascii="Times New Roman" w:eastAsia="Times New Roman" w:hAnsi="Times New Roman" w:cs="Times New Roman"/>
                <w:b/>
                <w:color w:val="0E101A"/>
                <w:sz w:val="24"/>
                <w:szCs w:val="24"/>
                <w:lang w:val="es-ES_tradnl"/>
              </w:rPr>
              <w:t>MÉTODOS</w:t>
            </w:r>
          </w:p>
        </w:tc>
        <w:tc>
          <w:tcPr>
            <w:tcW w:w="7038" w:type="dxa"/>
          </w:tcPr>
          <w:p w14:paraId="4181DF74" w14:textId="352ED830"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 xml:space="preserve">En este capítulo, es necesario enfatizar qué tipo de investigación se realizó, qué método se utilizó (describir el método), cuáles son las características de la población observada y la muestra de investigación, número de </w:t>
            </w:r>
            <w:r w:rsidR="009F455D">
              <w:rPr>
                <w:rFonts w:ascii="Times New Roman" w:eastAsia="Times New Roman" w:hAnsi="Times New Roman" w:cs="Times New Roman"/>
                <w:color w:val="0E101A"/>
                <w:sz w:val="24"/>
                <w:szCs w:val="24"/>
                <w:lang w:val="es-ES_tradnl"/>
              </w:rPr>
              <w:t>participante</w:t>
            </w:r>
            <w:r w:rsidRPr="009F455D">
              <w:rPr>
                <w:rFonts w:ascii="Times New Roman" w:eastAsia="Times New Roman" w:hAnsi="Times New Roman" w:cs="Times New Roman"/>
                <w:color w:val="0E101A"/>
                <w:sz w:val="24"/>
                <w:szCs w:val="24"/>
                <w:lang w:val="es-ES_tradnl"/>
              </w:rPr>
              <w:t>s, lugar y momento de la investigación, método de investigación. obteniendo resultados, exponer los aspectos éticos de la investigación (aprobación del Comité de Ética de la Institución se llevó a cabo la investigación).</w:t>
            </w:r>
          </w:p>
        </w:tc>
      </w:tr>
      <w:tr w:rsidR="00505B9C" w:rsidRPr="009F455D" w14:paraId="426DD7C3" w14:textId="77777777" w:rsidTr="00E85730">
        <w:tc>
          <w:tcPr>
            <w:tcW w:w="2538" w:type="dxa"/>
          </w:tcPr>
          <w:p w14:paraId="255F7FC7" w14:textId="77777777" w:rsidR="00505B9C" w:rsidRPr="009F455D" w:rsidRDefault="00505B9C" w:rsidP="00E85730">
            <w:pPr>
              <w:jc w:val="both"/>
              <w:rPr>
                <w:rFonts w:ascii="Times New Roman" w:eastAsia="Times New Roman" w:hAnsi="Times New Roman" w:cs="Times New Roman"/>
                <w:b/>
                <w:color w:val="0E101A"/>
                <w:sz w:val="24"/>
                <w:szCs w:val="24"/>
                <w:lang w:val="es-ES_tradnl"/>
              </w:rPr>
            </w:pPr>
            <w:r w:rsidRPr="009F455D">
              <w:rPr>
                <w:rFonts w:ascii="Times New Roman" w:eastAsia="Times New Roman" w:hAnsi="Times New Roman" w:cs="Times New Roman"/>
                <w:b/>
                <w:color w:val="0E101A"/>
                <w:sz w:val="24"/>
                <w:szCs w:val="24"/>
                <w:lang w:val="es-ES_tradnl"/>
              </w:rPr>
              <w:t>RESULTADOS</w:t>
            </w:r>
          </w:p>
        </w:tc>
        <w:tc>
          <w:tcPr>
            <w:tcW w:w="7038" w:type="dxa"/>
          </w:tcPr>
          <w:p w14:paraId="5BB5BB20"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Los resultados más interesantes deben presentarse aquí sin discutirlos, mientras que los resultados en tablas, gráficos, etc. deben mostrarse al final del documento, en los archivos adjuntos.</w:t>
            </w:r>
          </w:p>
          <w:p w14:paraId="65D89F8D"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En este capítulo no se cita literatura.</w:t>
            </w:r>
          </w:p>
        </w:tc>
      </w:tr>
      <w:tr w:rsidR="00505B9C" w:rsidRPr="009F455D" w14:paraId="313DE776" w14:textId="77777777" w:rsidTr="00E85730">
        <w:tc>
          <w:tcPr>
            <w:tcW w:w="2538" w:type="dxa"/>
          </w:tcPr>
          <w:p w14:paraId="0AFB3121" w14:textId="77777777" w:rsidR="00505B9C" w:rsidRPr="009F455D" w:rsidRDefault="00505B9C" w:rsidP="00E85730">
            <w:pPr>
              <w:jc w:val="both"/>
              <w:rPr>
                <w:rFonts w:ascii="Times New Roman" w:eastAsia="Times New Roman" w:hAnsi="Times New Roman" w:cs="Times New Roman"/>
                <w:b/>
                <w:color w:val="0E101A"/>
                <w:sz w:val="24"/>
                <w:szCs w:val="24"/>
                <w:lang w:val="es-ES_tradnl"/>
              </w:rPr>
            </w:pPr>
            <w:r w:rsidRPr="009F455D">
              <w:rPr>
                <w:rFonts w:ascii="Times New Roman" w:eastAsia="Times New Roman" w:hAnsi="Times New Roman" w:cs="Times New Roman"/>
                <w:b/>
                <w:color w:val="0E101A"/>
                <w:sz w:val="24"/>
                <w:szCs w:val="24"/>
                <w:lang w:val="es-ES_tradnl"/>
              </w:rPr>
              <w:t>DISCUSIÓN</w:t>
            </w:r>
          </w:p>
        </w:tc>
        <w:tc>
          <w:tcPr>
            <w:tcW w:w="7038" w:type="dxa"/>
          </w:tcPr>
          <w:p w14:paraId="619877EF"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Asegúrese de dar una descripción general de los datos en investigaciones similares realizadas por otros autores, y el punto aquí es hacer comentarios sobre los datos obtenidos de su investigación y compararlos con los resultados de estudios similares. No es necesario comentar todos los datos obtenidos, sino solo aquellos que tengan significación estadística.</w:t>
            </w:r>
          </w:p>
        </w:tc>
      </w:tr>
      <w:tr w:rsidR="00505B9C" w:rsidRPr="009F455D" w14:paraId="54986558" w14:textId="77777777" w:rsidTr="00E85730">
        <w:tc>
          <w:tcPr>
            <w:tcW w:w="2538" w:type="dxa"/>
          </w:tcPr>
          <w:p w14:paraId="2EE57954" w14:textId="77777777" w:rsidR="00505B9C" w:rsidRPr="009F455D" w:rsidRDefault="00505B9C" w:rsidP="00E85730">
            <w:pPr>
              <w:jc w:val="both"/>
              <w:rPr>
                <w:rFonts w:ascii="Times New Roman" w:eastAsia="Times New Roman" w:hAnsi="Times New Roman" w:cs="Times New Roman"/>
                <w:b/>
                <w:color w:val="0E101A"/>
                <w:sz w:val="24"/>
                <w:szCs w:val="24"/>
                <w:lang w:val="es-ES_tradnl"/>
              </w:rPr>
            </w:pPr>
            <w:r w:rsidRPr="009F455D">
              <w:rPr>
                <w:rFonts w:ascii="Times New Roman" w:eastAsia="Times New Roman" w:hAnsi="Times New Roman" w:cs="Times New Roman"/>
                <w:b/>
                <w:color w:val="0E101A"/>
                <w:sz w:val="24"/>
                <w:szCs w:val="24"/>
                <w:lang w:val="es-ES_tradnl"/>
              </w:rPr>
              <w:t>CONCLUSIONES</w:t>
            </w:r>
          </w:p>
        </w:tc>
        <w:tc>
          <w:tcPr>
            <w:tcW w:w="7038" w:type="dxa"/>
          </w:tcPr>
          <w:p w14:paraId="346C4EBA" w14:textId="320E44C2"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Aquí es necesario dar una conclusión general basada en los resultados de su estudio y no declarar afirmaciones para las que no tiene resultados. La conclusión debe dar una respuesta al objetivo de la investigación, ser breve y clara (de tres a cinco oraciones) e indicar la dirección de la investigación futura.</w:t>
            </w:r>
          </w:p>
          <w:p w14:paraId="3A150CCA"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En este capítulo no se cita literatura.</w:t>
            </w:r>
          </w:p>
        </w:tc>
      </w:tr>
      <w:tr w:rsidR="00505B9C" w:rsidRPr="009F455D" w14:paraId="165BB095" w14:textId="77777777" w:rsidTr="00E85730">
        <w:tc>
          <w:tcPr>
            <w:tcW w:w="2538" w:type="dxa"/>
          </w:tcPr>
          <w:p w14:paraId="7574B124" w14:textId="77777777" w:rsidR="00505B9C" w:rsidRPr="009F455D" w:rsidRDefault="00505B9C" w:rsidP="00E85730">
            <w:pPr>
              <w:jc w:val="both"/>
              <w:rPr>
                <w:rFonts w:ascii="Times New Roman" w:eastAsia="Times New Roman" w:hAnsi="Times New Roman" w:cs="Times New Roman"/>
                <w:b/>
                <w:color w:val="0E101A"/>
                <w:sz w:val="24"/>
                <w:szCs w:val="24"/>
                <w:lang w:val="es-ES_tradnl"/>
              </w:rPr>
            </w:pPr>
            <w:r w:rsidRPr="009F455D">
              <w:rPr>
                <w:rFonts w:ascii="Times New Roman" w:eastAsia="Times New Roman" w:hAnsi="Times New Roman" w:cs="Times New Roman"/>
                <w:b/>
                <w:color w:val="0E101A"/>
                <w:sz w:val="24"/>
                <w:szCs w:val="24"/>
                <w:lang w:val="es-ES_tradnl"/>
              </w:rPr>
              <w:lastRenderedPageBreak/>
              <w:t xml:space="preserve">Agradecimientos </w:t>
            </w:r>
          </w:p>
        </w:tc>
        <w:tc>
          <w:tcPr>
            <w:tcW w:w="7038" w:type="dxa"/>
          </w:tcPr>
          <w:p w14:paraId="18BC998F"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Este capítulo es opcional, está escrito al final del artículo y generalmente en forma de dos o tres oraciones expresando el agradecimiento a la persona o institución con una explicación de por qué está agradecido.</w:t>
            </w:r>
          </w:p>
        </w:tc>
      </w:tr>
      <w:tr w:rsidR="00505B9C" w:rsidRPr="009F455D" w14:paraId="631383E9" w14:textId="77777777" w:rsidTr="00E85730">
        <w:tc>
          <w:tcPr>
            <w:tcW w:w="2538" w:type="dxa"/>
          </w:tcPr>
          <w:p w14:paraId="56920F5B" w14:textId="77777777" w:rsidR="00505B9C" w:rsidRPr="009F455D" w:rsidRDefault="00505B9C" w:rsidP="00E85730">
            <w:pPr>
              <w:jc w:val="both"/>
              <w:rPr>
                <w:rFonts w:ascii="Times New Roman" w:eastAsia="Times New Roman" w:hAnsi="Times New Roman" w:cs="Times New Roman"/>
                <w:b/>
                <w:color w:val="0E101A"/>
                <w:sz w:val="24"/>
                <w:szCs w:val="24"/>
                <w:lang w:val="es-ES_tradnl"/>
              </w:rPr>
            </w:pPr>
            <w:r w:rsidRPr="009F455D">
              <w:rPr>
                <w:rFonts w:ascii="Times New Roman" w:eastAsia="Times New Roman" w:hAnsi="Times New Roman" w:cs="Times New Roman"/>
                <w:b/>
                <w:color w:val="0E101A"/>
                <w:sz w:val="24"/>
                <w:szCs w:val="24"/>
                <w:lang w:val="es-ES_tradnl"/>
              </w:rPr>
              <w:t>REFERENCIAS</w:t>
            </w:r>
          </w:p>
        </w:tc>
        <w:tc>
          <w:tcPr>
            <w:tcW w:w="7038" w:type="dxa"/>
          </w:tcPr>
          <w:p w14:paraId="3C63FDFC"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Escriba de acuerdo con las recomendaciones dadas en esta Instrucción para autores.</w:t>
            </w:r>
          </w:p>
        </w:tc>
      </w:tr>
      <w:tr w:rsidR="00505B9C" w:rsidRPr="009F455D" w14:paraId="123B72C0" w14:textId="77777777" w:rsidTr="00E85730">
        <w:tc>
          <w:tcPr>
            <w:tcW w:w="2538" w:type="dxa"/>
          </w:tcPr>
          <w:p w14:paraId="7EB879E7" w14:textId="77777777" w:rsidR="00505B9C" w:rsidRPr="009F455D" w:rsidRDefault="00505B9C" w:rsidP="00E85730">
            <w:pPr>
              <w:jc w:val="both"/>
              <w:rPr>
                <w:rFonts w:ascii="Times New Roman" w:eastAsia="Times New Roman" w:hAnsi="Times New Roman" w:cs="Times New Roman"/>
                <w:b/>
                <w:color w:val="0E101A"/>
                <w:sz w:val="24"/>
                <w:szCs w:val="24"/>
                <w:lang w:val="es-ES_tradnl"/>
              </w:rPr>
            </w:pPr>
            <w:r w:rsidRPr="009F455D">
              <w:rPr>
                <w:rFonts w:ascii="Times New Roman" w:eastAsia="Times New Roman" w:hAnsi="Times New Roman" w:cs="Times New Roman"/>
                <w:b/>
                <w:color w:val="0E101A"/>
                <w:sz w:val="24"/>
                <w:szCs w:val="24"/>
                <w:lang w:val="es-ES_tradnl"/>
              </w:rPr>
              <w:t>MATERIAL SUPLEMENTARIO</w:t>
            </w:r>
          </w:p>
        </w:tc>
        <w:tc>
          <w:tcPr>
            <w:tcW w:w="7038" w:type="dxa"/>
          </w:tcPr>
          <w:p w14:paraId="06298137"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Este capítulo es obligatorio en situaciones en las que se muestran tablas, gráficos, figuras, esquemas, etc. El lugar de la tabla debe estar marcado en el manuscrito, por ejemplo:</w:t>
            </w:r>
          </w:p>
          <w:p w14:paraId="014EDCD9"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 xml:space="preserve"> - escribir (Tabla 1.) en el texto y mostrarlo en el ADJUNTO</w:t>
            </w:r>
          </w:p>
          <w:p w14:paraId="497B1758" w14:textId="77777777" w:rsidR="00505B9C" w:rsidRPr="009F455D" w:rsidRDefault="00505B9C" w:rsidP="00E85730">
            <w:pPr>
              <w:jc w:val="both"/>
              <w:rPr>
                <w:rFonts w:ascii="Times New Roman" w:eastAsia="Times New Roman" w:hAnsi="Times New Roman" w:cs="Times New Roman"/>
                <w:color w:val="0E101A"/>
                <w:sz w:val="24"/>
                <w:szCs w:val="24"/>
                <w:lang w:val="es-ES_tradnl"/>
              </w:rPr>
            </w:pPr>
            <w:r w:rsidRPr="009F455D">
              <w:rPr>
                <w:rFonts w:ascii="Times New Roman" w:eastAsia="Times New Roman" w:hAnsi="Times New Roman" w:cs="Times New Roman"/>
                <w:color w:val="0E101A"/>
                <w:sz w:val="24"/>
                <w:szCs w:val="24"/>
                <w:lang w:val="es-ES_tradnl"/>
              </w:rPr>
              <w:t>- escribir (Figura 1.) en el texto y mostrarlo en el ADJUNTO.</w:t>
            </w:r>
          </w:p>
        </w:tc>
      </w:tr>
    </w:tbl>
    <w:p w14:paraId="0DADDE49" w14:textId="77777777" w:rsidR="00505B9C" w:rsidRPr="000D5D58" w:rsidRDefault="00505B9C" w:rsidP="00505B9C">
      <w:pPr>
        <w:jc w:val="both"/>
        <w:rPr>
          <w:rFonts w:ascii="Times New Roman" w:eastAsia="Times New Roman" w:hAnsi="Times New Roman" w:cs="Times New Roman"/>
          <w:color w:val="0E101A"/>
          <w:sz w:val="24"/>
          <w:szCs w:val="24"/>
          <w:lang w:val="es-CL"/>
        </w:rPr>
      </w:pPr>
    </w:p>
    <w:p w14:paraId="62354247" w14:textId="1E524BBD" w:rsidR="00505B9C" w:rsidRPr="009F455D" w:rsidRDefault="00505B9C" w:rsidP="00505B9C">
      <w:pPr>
        <w:jc w:val="both"/>
        <w:rPr>
          <w:rFonts w:ascii="Times New Roman" w:eastAsia="Times New Roman" w:hAnsi="Times New Roman" w:cs="Times New Roman"/>
          <w:color w:val="0E101A"/>
          <w:sz w:val="24"/>
          <w:szCs w:val="24"/>
          <w:lang w:val="es-CL"/>
        </w:rPr>
      </w:pPr>
      <w:r w:rsidRPr="000D5D58">
        <w:rPr>
          <w:rFonts w:ascii="Times New Roman" w:eastAsia="Times New Roman" w:hAnsi="Times New Roman" w:cs="Times New Roman"/>
          <w:color w:val="0E101A"/>
          <w:sz w:val="24"/>
          <w:szCs w:val="24"/>
          <w:lang w:val="es-CL"/>
        </w:rPr>
        <w:t xml:space="preserve">Puede enviar manuscritos a través del sitio web. </w:t>
      </w:r>
      <w:hyperlink r:id="rId8" w:history="1">
        <w:r w:rsidRPr="000D5D58">
          <w:rPr>
            <w:rStyle w:val="Hipervnculo"/>
            <w:rFonts w:ascii="Times New Roman" w:eastAsia="Times New Roman" w:hAnsi="Times New Roman" w:cs="Times New Roman"/>
            <w:i/>
            <w:sz w:val="24"/>
            <w:szCs w:val="24"/>
            <w:lang w:val="es-CL"/>
          </w:rPr>
          <w:t>https://aseestant.ceon.rs/</w:t>
        </w:r>
      </w:hyperlink>
      <w:r w:rsidRPr="000D5D58">
        <w:rPr>
          <w:rFonts w:ascii="Times New Roman" w:eastAsia="Times New Roman" w:hAnsi="Times New Roman" w:cs="Times New Roman"/>
          <w:i/>
          <w:color w:val="0E101A"/>
          <w:sz w:val="24"/>
          <w:szCs w:val="24"/>
          <w:lang w:val="es-CL"/>
        </w:rPr>
        <w:t xml:space="preserve"> </w:t>
      </w:r>
      <w:r w:rsidRPr="000D5D58">
        <w:rPr>
          <w:rFonts w:ascii="Times New Roman" w:eastAsia="Times New Roman" w:hAnsi="Times New Roman" w:cs="Times New Roman"/>
          <w:color w:val="0E101A"/>
          <w:sz w:val="24"/>
          <w:szCs w:val="24"/>
          <w:lang w:val="es-CL"/>
        </w:rPr>
        <w:t xml:space="preserve">mediante la búsqueda en la página web de la revista </w:t>
      </w:r>
      <w:r w:rsidR="009F455D">
        <w:rPr>
          <w:rFonts w:ascii="Times New Roman" w:eastAsia="Times New Roman" w:hAnsi="Times New Roman" w:cs="Times New Roman"/>
          <w:color w:val="0E101A"/>
          <w:sz w:val="24"/>
          <w:szCs w:val="24"/>
          <w:lang w:val="es-CL"/>
        </w:rPr>
        <w:t>Visión de Enfermería</w:t>
      </w:r>
      <w:r w:rsidRPr="000D5D58">
        <w:rPr>
          <w:rFonts w:ascii="Times New Roman" w:eastAsia="Times New Roman" w:hAnsi="Times New Roman" w:cs="Times New Roman"/>
          <w:color w:val="0E101A"/>
          <w:sz w:val="24"/>
          <w:szCs w:val="24"/>
          <w:lang w:val="es-CL"/>
        </w:rPr>
        <w:t xml:space="preserve"> o mediante el correo electrónico unija.umsztrs@gmail.com con el título de correo electrónico </w:t>
      </w:r>
      <w:r w:rsidR="009F455D" w:rsidRPr="009F455D">
        <w:rPr>
          <w:rFonts w:ascii="Times New Roman" w:eastAsia="Times New Roman" w:hAnsi="Times New Roman" w:cs="Times New Roman"/>
          <w:color w:val="0E101A"/>
          <w:sz w:val="24"/>
          <w:szCs w:val="24"/>
          <w:lang w:val="es-CL"/>
        </w:rPr>
        <w:t xml:space="preserve">SUBMISSION OF </w:t>
      </w:r>
      <w:r w:rsidR="009F455D">
        <w:rPr>
          <w:rFonts w:ascii="Times New Roman" w:eastAsia="Times New Roman" w:hAnsi="Times New Roman" w:cs="Times New Roman"/>
          <w:color w:val="0E101A"/>
          <w:sz w:val="24"/>
          <w:szCs w:val="24"/>
          <w:lang w:val="es-CL"/>
        </w:rPr>
        <w:t>A</w:t>
      </w:r>
      <w:r w:rsidR="009F455D" w:rsidRPr="009F455D">
        <w:rPr>
          <w:rFonts w:ascii="Times New Roman" w:eastAsia="Times New Roman" w:hAnsi="Times New Roman" w:cs="Times New Roman"/>
          <w:color w:val="0E101A"/>
          <w:sz w:val="24"/>
          <w:szCs w:val="24"/>
          <w:lang w:val="es-CL"/>
        </w:rPr>
        <w:t xml:space="preserve"> MANUSCRIPT FOR THE PUBLICATION</w:t>
      </w:r>
    </w:p>
    <w:p w14:paraId="303C7AA1" w14:textId="0B4E6F8D" w:rsidR="00505B9C" w:rsidRPr="000D5D58" w:rsidRDefault="00505B9C" w:rsidP="00505B9C">
      <w:pPr>
        <w:autoSpaceDE w:val="0"/>
        <w:autoSpaceDN w:val="0"/>
        <w:adjustRightInd w:val="0"/>
        <w:spacing w:after="0" w:line="240" w:lineRule="auto"/>
        <w:jc w:val="right"/>
        <w:rPr>
          <w:rFonts w:ascii="Times New Roman" w:eastAsia="Times New Roman" w:hAnsi="Times New Roman" w:cs="Times New Roman"/>
          <w:color w:val="0E101A"/>
          <w:sz w:val="24"/>
          <w:szCs w:val="24"/>
          <w:lang w:val="es-CL"/>
        </w:rPr>
      </w:pPr>
      <w:r w:rsidRPr="000D5D58">
        <w:rPr>
          <w:rFonts w:ascii="Times New Roman" w:eastAsia="Times New Roman" w:hAnsi="Times New Roman" w:cs="Times New Roman"/>
          <w:color w:val="0E101A"/>
          <w:sz w:val="24"/>
          <w:szCs w:val="24"/>
          <w:lang w:val="es-CL"/>
        </w:rPr>
        <w:t xml:space="preserve">Prof. </w:t>
      </w:r>
      <w:proofErr w:type="spellStart"/>
      <w:r w:rsidR="00783073">
        <w:rPr>
          <w:rFonts w:ascii="Times New Roman" w:eastAsia="Times New Roman" w:hAnsi="Times New Roman" w:cs="Times New Roman"/>
          <w:color w:val="0E101A"/>
          <w:sz w:val="24"/>
          <w:szCs w:val="24"/>
          <w:lang w:val="es-CL"/>
        </w:rPr>
        <w:t>D</w:t>
      </w:r>
      <w:r w:rsidRPr="000D5D58">
        <w:rPr>
          <w:rFonts w:ascii="Times New Roman" w:eastAsia="Times New Roman" w:hAnsi="Times New Roman" w:cs="Times New Roman"/>
          <w:color w:val="0E101A"/>
          <w:sz w:val="24"/>
          <w:szCs w:val="24"/>
          <w:lang w:val="es-CL"/>
        </w:rPr>
        <w:t>r</w:t>
      </w:r>
      <w:proofErr w:type="spellEnd"/>
      <w:r w:rsidRPr="000D5D58">
        <w:rPr>
          <w:rFonts w:ascii="Times New Roman" w:eastAsia="Times New Roman" w:hAnsi="Times New Roman" w:cs="Times New Roman"/>
          <w:color w:val="0E101A"/>
          <w:sz w:val="24"/>
          <w:szCs w:val="24"/>
          <w:lang w:val="es-CL"/>
        </w:rPr>
        <w:t xml:space="preserve"> </w:t>
      </w:r>
      <w:proofErr w:type="spellStart"/>
      <w:r w:rsidR="00783073">
        <w:rPr>
          <w:rFonts w:ascii="Times New Roman" w:eastAsia="Times New Roman" w:hAnsi="Times New Roman" w:cs="Times New Roman"/>
          <w:color w:val="0E101A"/>
          <w:sz w:val="24"/>
          <w:szCs w:val="24"/>
          <w:lang w:val="es-CL"/>
        </w:rPr>
        <w:t>S</w:t>
      </w:r>
      <w:r w:rsidRPr="000D5D58">
        <w:rPr>
          <w:rFonts w:ascii="Times New Roman" w:eastAsia="Times New Roman" w:hAnsi="Times New Roman" w:cs="Times New Roman"/>
          <w:color w:val="0E101A"/>
          <w:sz w:val="24"/>
          <w:szCs w:val="24"/>
          <w:lang w:val="es-CL"/>
        </w:rPr>
        <w:t>ci</w:t>
      </w:r>
      <w:proofErr w:type="spellEnd"/>
      <w:r w:rsidRPr="000D5D58">
        <w:rPr>
          <w:rFonts w:ascii="Times New Roman" w:eastAsia="Times New Roman" w:hAnsi="Times New Roman" w:cs="Times New Roman"/>
          <w:color w:val="0E101A"/>
          <w:sz w:val="24"/>
          <w:szCs w:val="24"/>
          <w:lang w:val="es-CL"/>
        </w:rPr>
        <w:t xml:space="preserve">. </w:t>
      </w:r>
      <w:r w:rsidR="00783073">
        <w:rPr>
          <w:rFonts w:ascii="Times New Roman" w:eastAsia="Times New Roman" w:hAnsi="Times New Roman" w:cs="Times New Roman"/>
          <w:color w:val="0E101A"/>
          <w:sz w:val="24"/>
          <w:szCs w:val="24"/>
          <w:lang w:val="es-CL"/>
        </w:rPr>
        <w:t>M</w:t>
      </w:r>
      <w:r w:rsidRPr="000D5D58">
        <w:rPr>
          <w:rFonts w:ascii="Times New Roman" w:eastAsia="Times New Roman" w:hAnsi="Times New Roman" w:cs="Times New Roman"/>
          <w:color w:val="0E101A"/>
          <w:sz w:val="24"/>
          <w:szCs w:val="24"/>
          <w:lang w:val="es-CL"/>
        </w:rPr>
        <w:t xml:space="preserve">edicina </w:t>
      </w:r>
      <w:proofErr w:type="spellStart"/>
      <w:r w:rsidRPr="000D5D58">
        <w:rPr>
          <w:rFonts w:ascii="Times New Roman" w:eastAsia="Times New Roman" w:hAnsi="Times New Roman" w:cs="Times New Roman"/>
          <w:color w:val="0E101A"/>
          <w:sz w:val="24"/>
          <w:szCs w:val="24"/>
          <w:lang w:val="es-CL"/>
        </w:rPr>
        <w:t>Željko</w:t>
      </w:r>
      <w:proofErr w:type="spellEnd"/>
      <w:r w:rsidRPr="000D5D58">
        <w:rPr>
          <w:rFonts w:ascii="Times New Roman" w:eastAsia="Times New Roman" w:hAnsi="Times New Roman" w:cs="Times New Roman"/>
          <w:color w:val="0E101A"/>
          <w:sz w:val="24"/>
          <w:szCs w:val="24"/>
          <w:lang w:val="es-CL"/>
        </w:rPr>
        <w:t xml:space="preserve"> </w:t>
      </w:r>
      <w:proofErr w:type="spellStart"/>
      <w:r w:rsidRPr="000D5D58">
        <w:rPr>
          <w:rFonts w:ascii="Times New Roman" w:eastAsia="Times New Roman" w:hAnsi="Times New Roman" w:cs="Times New Roman"/>
          <w:color w:val="0E101A"/>
          <w:sz w:val="24"/>
          <w:szCs w:val="24"/>
          <w:lang w:val="es-CL"/>
        </w:rPr>
        <w:t>Vlaisavljević</w:t>
      </w:r>
      <w:proofErr w:type="spellEnd"/>
    </w:p>
    <w:p w14:paraId="1B394E5A" w14:textId="77777777" w:rsidR="00505B9C" w:rsidRPr="000D5D58" w:rsidRDefault="00505B9C" w:rsidP="00505B9C">
      <w:pPr>
        <w:autoSpaceDE w:val="0"/>
        <w:autoSpaceDN w:val="0"/>
        <w:adjustRightInd w:val="0"/>
        <w:spacing w:after="0" w:line="240" w:lineRule="auto"/>
        <w:jc w:val="right"/>
        <w:rPr>
          <w:rFonts w:ascii="Times New Roman" w:eastAsia="Times New Roman" w:hAnsi="Times New Roman" w:cs="Times New Roman"/>
          <w:color w:val="0E101A"/>
          <w:sz w:val="24"/>
          <w:szCs w:val="24"/>
          <w:lang w:val="es-CL"/>
        </w:rPr>
      </w:pPr>
      <w:r w:rsidRPr="000D5D58">
        <w:rPr>
          <w:rFonts w:ascii="Times New Roman" w:eastAsia="Times New Roman" w:hAnsi="Times New Roman" w:cs="Times New Roman"/>
          <w:color w:val="0E101A"/>
          <w:sz w:val="24"/>
          <w:szCs w:val="24"/>
          <w:lang w:val="es-CL"/>
        </w:rPr>
        <w:t>ISSN: 2737-9647</w:t>
      </w:r>
    </w:p>
    <w:p w14:paraId="007FA0B3" w14:textId="77777777" w:rsidR="00505B9C" w:rsidRPr="000D5D58" w:rsidRDefault="00505B9C" w:rsidP="00505B9C">
      <w:pPr>
        <w:jc w:val="right"/>
        <w:rPr>
          <w:rFonts w:ascii="Times New Roman" w:eastAsia="Times New Roman" w:hAnsi="Times New Roman" w:cs="Times New Roman"/>
          <w:color w:val="0E101A"/>
          <w:sz w:val="24"/>
          <w:szCs w:val="24"/>
          <w:lang w:val="es-CL"/>
        </w:rPr>
      </w:pPr>
      <w:r w:rsidRPr="000D5D58">
        <w:rPr>
          <w:rFonts w:ascii="Times New Roman" w:eastAsia="Times New Roman" w:hAnsi="Times New Roman" w:cs="Times New Roman"/>
          <w:color w:val="0E101A"/>
          <w:sz w:val="24"/>
          <w:szCs w:val="24"/>
          <w:lang w:val="es-CL"/>
        </w:rPr>
        <w:t>ISSN en línea: 2737-9744</w:t>
      </w:r>
    </w:p>
    <w:p w14:paraId="3B44A9E0" w14:textId="0D5F1779" w:rsidR="00505B9C" w:rsidRPr="000D5D58" w:rsidRDefault="00505B9C" w:rsidP="00505B9C">
      <w:pPr>
        <w:jc w:val="both"/>
        <w:rPr>
          <w:rFonts w:ascii="Times New Roman" w:eastAsia="Times New Roman" w:hAnsi="Times New Roman" w:cs="Times New Roman"/>
          <w:color w:val="0E101A"/>
          <w:sz w:val="24"/>
          <w:szCs w:val="24"/>
          <w:lang w:val="es-CL"/>
        </w:rPr>
      </w:pPr>
      <w:r w:rsidRPr="000D5D58">
        <w:rPr>
          <w:rFonts w:ascii="Times New Roman" w:eastAsia="Times New Roman" w:hAnsi="Times New Roman" w:cs="Times New Roman"/>
          <w:color w:val="0E101A"/>
          <w:sz w:val="24"/>
          <w:szCs w:val="24"/>
          <w:lang w:val="es-CL"/>
        </w:rPr>
        <w:t xml:space="preserve">Las instrucciones para los autores </w:t>
      </w:r>
      <w:r w:rsidR="00BB1009">
        <w:rPr>
          <w:rFonts w:ascii="Times New Roman" w:eastAsia="Times New Roman" w:hAnsi="Times New Roman" w:cs="Times New Roman"/>
          <w:color w:val="0E101A"/>
          <w:sz w:val="24"/>
          <w:szCs w:val="24"/>
          <w:lang w:val="es-CL"/>
        </w:rPr>
        <w:t xml:space="preserve">(en su versión en español) </w:t>
      </w:r>
      <w:r w:rsidRPr="000D5D58">
        <w:rPr>
          <w:rFonts w:ascii="Times New Roman" w:eastAsia="Times New Roman" w:hAnsi="Times New Roman" w:cs="Times New Roman"/>
          <w:color w:val="0E101A"/>
          <w:sz w:val="24"/>
          <w:szCs w:val="24"/>
          <w:lang w:val="es-CL"/>
        </w:rPr>
        <w:t xml:space="preserve">fue traducida por </w:t>
      </w:r>
      <w:r w:rsidR="00783073">
        <w:rPr>
          <w:rFonts w:ascii="Times New Roman" w:eastAsia="Times New Roman" w:hAnsi="Times New Roman" w:cs="Times New Roman"/>
          <w:color w:val="0E101A"/>
          <w:sz w:val="24"/>
          <w:szCs w:val="24"/>
          <w:lang w:val="es-CL"/>
        </w:rPr>
        <w:t>Felipe Machuca-Contreras</w:t>
      </w:r>
      <w:r w:rsidRPr="000D5D58">
        <w:rPr>
          <w:rFonts w:ascii="Times New Roman" w:eastAsia="Times New Roman" w:hAnsi="Times New Roman" w:cs="Times New Roman"/>
          <w:color w:val="0E101A"/>
          <w:sz w:val="24"/>
          <w:szCs w:val="24"/>
          <w:lang w:val="es-CL"/>
        </w:rPr>
        <w:t xml:space="preserve"> miembro del Comité Editorial</w:t>
      </w:r>
      <w:r w:rsidR="00783073">
        <w:rPr>
          <w:rFonts w:ascii="Times New Roman" w:eastAsia="Times New Roman" w:hAnsi="Times New Roman" w:cs="Times New Roman"/>
          <w:color w:val="0E101A"/>
          <w:sz w:val="24"/>
          <w:szCs w:val="24"/>
          <w:lang w:val="es-CL"/>
        </w:rPr>
        <w:t xml:space="preserve"> Internacional</w:t>
      </w:r>
      <w:r w:rsidRPr="000D5D58">
        <w:rPr>
          <w:rFonts w:ascii="Times New Roman" w:eastAsia="Times New Roman" w:hAnsi="Times New Roman" w:cs="Times New Roman"/>
          <w:color w:val="0E101A"/>
          <w:sz w:val="24"/>
          <w:szCs w:val="24"/>
          <w:lang w:val="es-CL"/>
        </w:rPr>
        <w:t>.</w:t>
      </w:r>
    </w:p>
    <w:p w14:paraId="40FE6336" w14:textId="77777777" w:rsidR="00CE08C7" w:rsidRPr="000D5D58" w:rsidRDefault="00CE08C7">
      <w:pPr>
        <w:rPr>
          <w:lang w:val="es-CL"/>
        </w:rPr>
      </w:pPr>
    </w:p>
    <w:sectPr w:rsidR="00CE08C7" w:rsidRPr="000D5D58" w:rsidSect="0078307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9C"/>
    <w:rsid w:val="000D5D58"/>
    <w:rsid w:val="00505B9C"/>
    <w:rsid w:val="00521798"/>
    <w:rsid w:val="00783073"/>
    <w:rsid w:val="00796998"/>
    <w:rsid w:val="009F455D"/>
    <w:rsid w:val="00BB1009"/>
    <w:rsid w:val="00CE08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7390"/>
  <w15:chartTrackingRefBased/>
  <w15:docId w15:val="{8FD9B7AD-CB4A-A842-A2B7-4077AC93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9C"/>
    <w:pPr>
      <w:spacing w:after="200" w:line="276"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505B9C"/>
  </w:style>
  <w:style w:type="character" w:styleId="Hipervnculo">
    <w:name w:val="Hyperlink"/>
    <w:basedOn w:val="Fuentedeprrafopredeter"/>
    <w:uiPriority w:val="99"/>
    <w:unhideWhenUsed/>
    <w:rsid w:val="00505B9C"/>
    <w:rPr>
      <w:color w:val="0563C1" w:themeColor="hyperlink"/>
      <w:u w:val="single"/>
    </w:rPr>
  </w:style>
  <w:style w:type="table" w:styleId="Tablaconcuadrcula">
    <w:name w:val="Table Grid"/>
    <w:basedOn w:val="Tablanormal"/>
    <w:uiPriority w:val="59"/>
    <w:rsid w:val="00505B9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B9C"/>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505B9C"/>
    <w:rPr>
      <w:i/>
      <w:iCs/>
    </w:rPr>
  </w:style>
  <w:style w:type="character" w:styleId="Textoennegrita">
    <w:name w:val="Strong"/>
    <w:basedOn w:val="Fuentedeprrafopredeter"/>
    <w:uiPriority w:val="22"/>
    <w:qFormat/>
    <w:rsid w:val="00505B9C"/>
    <w:rPr>
      <w:b/>
      <w:bCs/>
    </w:rPr>
  </w:style>
  <w:style w:type="character" w:styleId="Mencinsinresolver">
    <w:name w:val="Unresolved Mention"/>
    <w:basedOn w:val="Fuentedeprrafopredeter"/>
    <w:uiPriority w:val="99"/>
    <w:semiHidden/>
    <w:unhideWhenUsed/>
    <w:rsid w:val="009F455D"/>
    <w:rPr>
      <w:color w:val="605E5C"/>
      <w:shd w:val="clear" w:color="auto" w:fill="E1DFDD"/>
    </w:rPr>
  </w:style>
  <w:style w:type="character" w:styleId="Hipervnculovisitado">
    <w:name w:val="FollowedHyperlink"/>
    <w:basedOn w:val="Fuentedeprrafopredeter"/>
    <w:uiPriority w:val="99"/>
    <w:semiHidden/>
    <w:unhideWhenUsed/>
    <w:rsid w:val="009F45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eestant.ceon.rs/" TargetMode="External"/><Relationship Id="rId3" Type="http://schemas.openxmlformats.org/officeDocument/2006/relationships/webSettings" Target="webSettings.xml"/><Relationship Id="rId7" Type="http://schemas.openxmlformats.org/officeDocument/2006/relationships/hyperlink" Target="http://www.nursingworld.org/AJN/2002/june/Wawatch.htmArtic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lm.nih.gov/bsd/uniform_requirements.html" TargetMode="External"/><Relationship Id="rId5" Type="http://schemas.openxmlformats.org/officeDocument/2006/relationships/hyperlink" Target="https://www.ncbi.nlm.nih.gov/mesh" TargetMode="External"/><Relationship Id="rId10" Type="http://schemas.openxmlformats.org/officeDocument/2006/relationships/theme" Target="theme/theme1.xml"/><Relationship Id="rId4" Type="http://schemas.openxmlformats.org/officeDocument/2006/relationships/hyperlink" Target="http://www.uuzurs.rs/category/strucni-casopis-vizij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2433</Words>
  <Characters>13386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2021-10-28T13:12:00Z</dcterms:created>
  <dcterms:modified xsi:type="dcterms:W3CDTF">2021-10-28T13:59:00Z</dcterms:modified>
</cp:coreProperties>
</file>